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2F829" w14:textId="1FAB87B7" w:rsidR="0064258F" w:rsidRDefault="00254882">
      <w:pPr>
        <w:rPr>
          <w:rFonts w:ascii="Times New Roman" w:hAnsi="Times New Roman"/>
          <w:b/>
          <w:sz w:val="24"/>
          <w:szCs w:val="24"/>
        </w:rPr>
      </w:pPr>
      <w:r w:rsidRPr="00254882">
        <w:rPr>
          <w:rFonts w:ascii="Times New Roman" w:hAnsi="Times New Roman"/>
          <w:b/>
          <w:sz w:val="24"/>
          <w:szCs w:val="24"/>
        </w:rPr>
        <w:t xml:space="preserve">Hinnapäring alla lihthanke piirmäära riigihankes </w:t>
      </w:r>
    </w:p>
    <w:p w14:paraId="43D00D25" w14:textId="40C397E1" w:rsidR="00D36531" w:rsidRPr="00254882" w:rsidRDefault="00D3653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Hanke nimi: </w:t>
      </w:r>
      <w:r w:rsidR="00544829">
        <w:rPr>
          <w:rFonts w:ascii="Times New Roman" w:hAnsi="Times New Roman"/>
          <w:b/>
          <w:sz w:val="24"/>
          <w:szCs w:val="24"/>
        </w:rPr>
        <w:t>Kooli koridoride sisust</w:t>
      </w:r>
      <w:r w:rsidR="00880E6A">
        <w:rPr>
          <w:rFonts w:ascii="Times New Roman" w:hAnsi="Times New Roman"/>
          <w:b/>
          <w:sz w:val="24"/>
          <w:szCs w:val="24"/>
        </w:rPr>
        <w:t>amine</w:t>
      </w:r>
    </w:p>
    <w:p w14:paraId="7492F82A" w14:textId="77777777" w:rsidR="00254882" w:rsidRDefault="00254882">
      <w:pPr>
        <w:rPr>
          <w:rFonts w:ascii="Times New Roman" w:hAnsi="Times New Roman"/>
        </w:rPr>
      </w:pPr>
    </w:p>
    <w:p w14:paraId="7492F82B" w14:textId="77777777" w:rsidR="00254882" w:rsidRDefault="00254882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195"/>
        <w:gridCol w:w="5020"/>
      </w:tblGrid>
      <w:tr w:rsidR="000B2B9C" w:rsidRPr="00722C1C" w14:paraId="7492F82F" w14:textId="77777777" w:rsidTr="00722C1C">
        <w:tc>
          <w:tcPr>
            <w:tcW w:w="817" w:type="dxa"/>
          </w:tcPr>
          <w:p w14:paraId="7492F82C" w14:textId="77777777" w:rsidR="00254882" w:rsidRPr="00722C1C" w:rsidRDefault="00254882" w:rsidP="00722C1C">
            <w:pPr>
              <w:jc w:val="center"/>
              <w:rPr>
                <w:rFonts w:ascii="Times New Roman" w:hAnsi="Times New Roman"/>
                <w:b/>
              </w:rPr>
            </w:pPr>
            <w:r w:rsidRPr="00722C1C">
              <w:rPr>
                <w:rFonts w:ascii="Times New Roman" w:hAnsi="Times New Roman"/>
                <w:b/>
              </w:rPr>
              <w:t>Jrk</w:t>
            </w:r>
          </w:p>
        </w:tc>
        <w:tc>
          <w:tcPr>
            <w:tcW w:w="3260" w:type="dxa"/>
          </w:tcPr>
          <w:p w14:paraId="7492F82D" w14:textId="77777777" w:rsidR="00254882" w:rsidRPr="00722C1C" w:rsidRDefault="00254882" w:rsidP="00722C1C">
            <w:pPr>
              <w:jc w:val="center"/>
              <w:rPr>
                <w:rFonts w:ascii="Times New Roman" w:hAnsi="Times New Roman"/>
                <w:b/>
              </w:rPr>
            </w:pPr>
            <w:r w:rsidRPr="00722C1C">
              <w:rPr>
                <w:rFonts w:ascii="Times New Roman" w:hAnsi="Times New Roman"/>
                <w:b/>
              </w:rPr>
              <w:t>Tingimused</w:t>
            </w:r>
          </w:p>
        </w:tc>
        <w:tc>
          <w:tcPr>
            <w:tcW w:w="5149" w:type="dxa"/>
          </w:tcPr>
          <w:p w14:paraId="7492F82E" w14:textId="77777777" w:rsidR="00254882" w:rsidRPr="00722C1C" w:rsidRDefault="00254882" w:rsidP="00722C1C">
            <w:pPr>
              <w:jc w:val="center"/>
              <w:rPr>
                <w:rFonts w:ascii="Times New Roman" w:hAnsi="Times New Roman"/>
                <w:b/>
              </w:rPr>
            </w:pPr>
            <w:r w:rsidRPr="00722C1C">
              <w:rPr>
                <w:rFonts w:ascii="Times New Roman" w:hAnsi="Times New Roman"/>
                <w:b/>
              </w:rPr>
              <w:t>Tingimuse täpsustus</w:t>
            </w:r>
          </w:p>
        </w:tc>
      </w:tr>
      <w:tr w:rsidR="00BA7A43" w:rsidRPr="00722C1C" w14:paraId="45342B68" w14:textId="77777777" w:rsidTr="00722C1C">
        <w:tc>
          <w:tcPr>
            <w:tcW w:w="817" w:type="dxa"/>
          </w:tcPr>
          <w:p w14:paraId="532A73B9" w14:textId="4943EE0A" w:rsidR="00BA7A43" w:rsidRPr="00722C1C" w:rsidRDefault="00BA7A43" w:rsidP="00722C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60" w:type="dxa"/>
          </w:tcPr>
          <w:p w14:paraId="1EA65EC5" w14:textId="75989CE3" w:rsidR="00BA7A43" w:rsidRPr="00722C1C" w:rsidRDefault="00BA7A43" w:rsidP="00BA7A43">
            <w:pPr>
              <w:jc w:val="left"/>
              <w:rPr>
                <w:rFonts w:ascii="Times New Roman" w:hAnsi="Times New Roman"/>
                <w:b/>
              </w:rPr>
            </w:pPr>
            <w:r w:rsidRPr="00722C1C">
              <w:rPr>
                <w:rFonts w:ascii="Times New Roman" w:hAnsi="Times New Roman"/>
              </w:rPr>
              <w:t>Hankija</w:t>
            </w:r>
          </w:p>
        </w:tc>
        <w:tc>
          <w:tcPr>
            <w:tcW w:w="5149" w:type="dxa"/>
          </w:tcPr>
          <w:p w14:paraId="6F8E67E2" w14:textId="19616A9E" w:rsidR="00BA7A43" w:rsidRPr="00722C1C" w:rsidRDefault="00BA7A43" w:rsidP="00BA7A43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Sillamäe Eesti Põhikool</w:t>
            </w:r>
          </w:p>
        </w:tc>
      </w:tr>
      <w:tr w:rsidR="000B2B9C" w:rsidRPr="00722C1C" w14:paraId="7492F833" w14:textId="77777777" w:rsidTr="00722C1C">
        <w:tc>
          <w:tcPr>
            <w:tcW w:w="817" w:type="dxa"/>
          </w:tcPr>
          <w:p w14:paraId="7492F830" w14:textId="4EBCB075" w:rsidR="00254882" w:rsidRPr="000B2B9C" w:rsidRDefault="00BA7A43" w:rsidP="00722C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0" w:type="dxa"/>
          </w:tcPr>
          <w:p w14:paraId="7492F831" w14:textId="1C8400B6" w:rsidR="00254882" w:rsidRPr="00722C1C" w:rsidRDefault="00254882">
            <w:pPr>
              <w:rPr>
                <w:rFonts w:ascii="Times New Roman" w:hAnsi="Times New Roman"/>
              </w:rPr>
            </w:pPr>
            <w:r w:rsidRPr="00722C1C">
              <w:rPr>
                <w:rFonts w:ascii="Times New Roman" w:hAnsi="Times New Roman"/>
              </w:rPr>
              <w:t>Hank</w:t>
            </w:r>
            <w:r w:rsidR="00BA7A43">
              <w:rPr>
                <w:rFonts w:ascii="Times New Roman" w:hAnsi="Times New Roman"/>
              </w:rPr>
              <w:t>e korraldaja</w:t>
            </w:r>
          </w:p>
        </w:tc>
        <w:tc>
          <w:tcPr>
            <w:tcW w:w="5149" w:type="dxa"/>
          </w:tcPr>
          <w:p w14:paraId="7492F832" w14:textId="27AC316C" w:rsidR="00254882" w:rsidRPr="000B2B9C" w:rsidRDefault="00B762E3">
            <w:pPr>
              <w:rPr>
                <w:rFonts w:ascii="Times New Roman" w:hAnsi="Times New Roman"/>
                <w:b/>
              </w:rPr>
            </w:pPr>
            <w:r w:rsidRPr="00B762E3">
              <w:rPr>
                <w:rFonts w:ascii="Times New Roman" w:hAnsi="Times New Roman"/>
                <w:b/>
              </w:rPr>
              <w:t xml:space="preserve"> </w:t>
            </w:r>
            <w:r w:rsidR="00511DBF">
              <w:rPr>
                <w:rFonts w:ascii="Times New Roman" w:hAnsi="Times New Roman"/>
                <w:b/>
              </w:rPr>
              <w:t>Sillamäe Eesti Põhikool</w:t>
            </w:r>
            <w:r w:rsidRPr="00B762E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B2B9C" w:rsidRPr="00722C1C" w14:paraId="7492F839" w14:textId="77777777" w:rsidTr="00722C1C">
        <w:tc>
          <w:tcPr>
            <w:tcW w:w="817" w:type="dxa"/>
          </w:tcPr>
          <w:p w14:paraId="7492F834" w14:textId="68A6018D" w:rsidR="00254882" w:rsidRPr="000B2B9C" w:rsidRDefault="00BA7A43" w:rsidP="00722C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260" w:type="dxa"/>
          </w:tcPr>
          <w:p w14:paraId="7492F835" w14:textId="1786EEBC" w:rsidR="00254882" w:rsidRPr="00722C1C" w:rsidRDefault="00254882">
            <w:pPr>
              <w:rPr>
                <w:rFonts w:ascii="Times New Roman" w:hAnsi="Times New Roman"/>
              </w:rPr>
            </w:pPr>
            <w:r w:rsidRPr="00722C1C">
              <w:rPr>
                <w:rFonts w:ascii="Times New Roman" w:hAnsi="Times New Roman"/>
              </w:rPr>
              <w:t>Hank</w:t>
            </w:r>
            <w:r w:rsidR="00AE4AA2">
              <w:rPr>
                <w:rFonts w:ascii="Times New Roman" w:hAnsi="Times New Roman"/>
              </w:rPr>
              <w:t>e korraldaja</w:t>
            </w:r>
            <w:r w:rsidRPr="00722C1C">
              <w:rPr>
                <w:rFonts w:ascii="Times New Roman" w:hAnsi="Times New Roman"/>
              </w:rPr>
              <w:t xml:space="preserve"> kontaktandmed, millelt on võimalik saada täiendavat informatsiooni hinnapäringu kohta</w:t>
            </w:r>
          </w:p>
        </w:tc>
        <w:tc>
          <w:tcPr>
            <w:tcW w:w="5149" w:type="dxa"/>
          </w:tcPr>
          <w:p w14:paraId="69EE5E40" w14:textId="2549DD41" w:rsidR="00592759" w:rsidRDefault="002E27CA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Anželika Vain</w:t>
            </w:r>
            <w:r w:rsidR="00A9128F">
              <w:rPr>
                <w:rFonts w:ascii="Times New Roman" w:hAnsi="Times New Roman"/>
                <w:noProof/>
              </w:rPr>
              <w:t>o- Keskküla</w:t>
            </w:r>
          </w:p>
          <w:p w14:paraId="6089259F" w14:textId="77777777" w:rsidR="002C6280" w:rsidRDefault="00157B12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3614A7">
              <w:rPr>
                <w:rFonts w:ascii="Times New Roman" w:hAnsi="Times New Roman"/>
                <w:noProof/>
              </w:rPr>
              <w:t>6812306</w:t>
            </w:r>
          </w:p>
          <w:p w14:paraId="7492F838" w14:textId="637FED7F" w:rsidR="003614A7" w:rsidRPr="00722C1C" w:rsidRDefault="009319EB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Anzelika.vaino@sillapk.edu.ee</w:t>
            </w:r>
          </w:p>
        </w:tc>
      </w:tr>
      <w:tr w:rsidR="000B2B9C" w:rsidRPr="00722C1C" w14:paraId="7492F83D" w14:textId="77777777" w:rsidTr="00722C1C">
        <w:tc>
          <w:tcPr>
            <w:tcW w:w="817" w:type="dxa"/>
          </w:tcPr>
          <w:p w14:paraId="7492F83A" w14:textId="7D3E0722" w:rsidR="00254882" w:rsidRPr="000B2B9C" w:rsidRDefault="00BA7A43" w:rsidP="00722C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260" w:type="dxa"/>
          </w:tcPr>
          <w:p w14:paraId="7492F83B" w14:textId="77777777" w:rsidR="00254882" w:rsidRPr="00722C1C" w:rsidRDefault="00254882">
            <w:pPr>
              <w:rPr>
                <w:rFonts w:ascii="Times New Roman" w:hAnsi="Times New Roman"/>
              </w:rPr>
            </w:pPr>
            <w:r w:rsidRPr="00722C1C">
              <w:rPr>
                <w:rFonts w:ascii="Times New Roman" w:hAnsi="Times New Roman"/>
              </w:rPr>
              <w:t>Objekti aadress(id)</w:t>
            </w:r>
          </w:p>
        </w:tc>
        <w:tc>
          <w:tcPr>
            <w:tcW w:w="5149" w:type="dxa"/>
          </w:tcPr>
          <w:p w14:paraId="22E0225D" w14:textId="73FD71A3" w:rsidR="00BC1F0D" w:rsidRDefault="002C6280" w:rsidP="00BC1F0D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Sillamäe Eesti Põhikool</w:t>
            </w:r>
          </w:p>
          <w:p w14:paraId="0B931252" w14:textId="32E5362A" w:rsidR="00BC1F0D" w:rsidRPr="00654227" w:rsidRDefault="002C6280" w:rsidP="00BC1F0D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Viru pst 26, Sillamäe linn</w:t>
            </w:r>
          </w:p>
          <w:p w14:paraId="7492F83C" w14:textId="5099445A" w:rsidR="00254882" w:rsidRPr="00722C1C" w:rsidRDefault="00254882">
            <w:pPr>
              <w:rPr>
                <w:rFonts w:ascii="Times New Roman" w:hAnsi="Times New Roman"/>
              </w:rPr>
            </w:pPr>
          </w:p>
        </w:tc>
      </w:tr>
      <w:tr w:rsidR="000B2B9C" w:rsidRPr="00722C1C" w14:paraId="7492F842" w14:textId="77777777" w:rsidTr="00722C1C">
        <w:tc>
          <w:tcPr>
            <w:tcW w:w="817" w:type="dxa"/>
          </w:tcPr>
          <w:p w14:paraId="7492F83E" w14:textId="771B333F" w:rsidR="00254882" w:rsidRPr="000B2B9C" w:rsidRDefault="00BA7A43" w:rsidP="00722C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60" w:type="dxa"/>
          </w:tcPr>
          <w:p w14:paraId="7492F83F" w14:textId="0525D265" w:rsidR="00254882" w:rsidRPr="00722C1C" w:rsidRDefault="00DE0F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Hangitav</w:t>
            </w:r>
            <w:r w:rsidR="00D55670">
              <w:rPr>
                <w:rFonts w:ascii="Times New Roman" w:hAnsi="Times New Roman"/>
              </w:rPr>
              <w:t xml:space="preserve"> sisustus</w:t>
            </w:r>
          </w:p>
        </w:tc>
        <w:tc>
          <w:tcPr>
            <w:tcW w:w="5149" w:type="dxa"/>
          </w:tcPr>
          <w:p w14:paraId="510209F7" w14:textId="6CA2CD26" w:rsidR="0057643A" w:rsidRPr="00127302" w:rsidRDefault="004E0020">
            <w:pPr>
              <w:rPr>
                <w:rFonts w:ascii="Times New Roman" w:hAnsi="Times New Roman"/>
              </w:rPr>
            </w:pPr>
            <w:r w:rsidRPr="00127302">
              <w:rPr>
                <w:rFonts w:ascii="Times New Roman" w:hAnsi="Times New Roman"/>
              </w:rPr>
              <w:t xml:space="preserve">Koolimaja </w:t>
            </w:r>
            <w:r w:rsidR="007D54DF" w:rsidRPr="00127302">
              <w:rPr>
                <w:rFonts w:ascii="Times New Roman" w:hAnsi="Times New Roman"/>
              </w:rPr>
              <w:t>fuajee, I</w:t>
            </w:r>
            <w:r w:rsidR="0099406E" w:rsidRPr="00127302">
              <w:rPr>
                <w:rFonts w:ascii="Times New Roman" w:hAnsi="Times New Roman"/>
              </w:rPr>
              <w:t>I</w:t>
            </w:r>
            <w:r w:rsidR="007D54DF" w:rsidRPr="00127302">
              <w:rPr>
                <w:rFonts w:ascii="Times New Roman" w:hAnsi="Times New Roman"/>
              </w:rPr>
              <w:t xml:space="preserve"> ja II</w:t>
            </w:r>
            <w:r w:rsidR="0099406E" w:rsidRPr="00127302">
              <w:rPr>
                <w:rFonts w:ascii="Times New Roman" w:hAnsi="Times New Roman"/>
              </w:rPr>
              <w:t>I</w:t>
            </w:r>
            <w:r w:rsidR="007D54DF" w:rsidRPr="00127302">
              <w:rPr>
                <w:rFonts w:ascii="Times New Roman" w:hAnsi="Times New Roman"/>
              </w:rPr>
              <w:t xml:space="preserve"> korruse sisustamine</w:t>
            </w:r>
            <w:r w:rsidR="00845E55" w:rsidRPr="00127302">
              <w:rPr>
                <w:rFonts w:ascii="Times New Roman" w:hAnsi="Times New Roman"/>
              </w:rPr>
              <w:t>: pehme mööbel,</w:t>
            </w:r>
            <w:r w:rsidR="00CB3EBF" w:rsidRPr="00127302">
              <w:rPr>
                <w:rFonts w:ascii="Times New Roman" w:hAnsi="Times New Roman"/>
              </w:rPr>
              <w:t xml:space="preserve"> </w:t>
            </w:r>
            <w:r w:rsidR="00AF2470" w:rsidRPr="00127302">
              <w:rPr>
                <w:rFonts w:ascii="Times New Roman" w:hAnsi="Times New Roman"/>
              </w:rPr>
              <w:t>kott toolid</w:t>
            </w:r>
            <w:r w:rsidR="00167127" w:rsidRPr="00127302">
              <w:rPr>
                <w:rFonts w:ascii="Times New Roman" w:hAnsi="Times New Roman"/>
              </w:rPr>
              <w:t>,</w:t>
            </w:r>
            <w:r w:rsidR="00845E55" w:rsidRPr="00127302">
              <w:rPr>
                <w:rFonts w:ascii="Times New Roman" w:hAnsi="Times New Roman"/>
              </w:rPr>
              <w:t xml:space="preserve"> vaikusenur</w:t>
            </w:r>
            <w:r w:rsidR="00AF2470" w:rsidRPr="00127302">
              <w:rPr>
                <w:rFonts w:ascii="Times New Roman" w:hAnsi="Times New Roman"/>
              </w:rPr>
              <w:t>k</w:t>
            </w:r>
            <w:r w:rsidR="00845E55" w:rsidRPr="00127302">
              <w:rPr>
                <w:rFonts w:ascii="Times New Roman" w:hAnsi="Times New Roman"/>
              </w:rPr>
              <w:t xml:space="preserve">, koht aktiivseks </w:t>
            </w:r>
            <w:r w:rsidR="00176D35" w:rsidRPr="00127302">
              <w:rPr>
                <w:rFonts w:ascii="Times New Roman" w:hAnsi="Times New Roman"/>
              </w:rPr>
              <w:t>tegevuseks</w:t>
            </w:r>
            <w:r w:rsidR="007308DE" w:rsidRPr="00127302">
              <w:rPr>
                <w:rFonts w:ascii="Times New Roman" w:hAnsi="Times New Roman"/>
              </w:rPr>
              <w:t>, lauamängude</w:t>
            </w:r>
            <w:r w:rsidR="0007627C" w:rsidRPr="00127302">
              <w:rPr>
                <w:rFonts w:ascii="Times New Roman" w:hAnsi="Times New Roman"/>
              </w:rPr>
              <w:t xml:space="preserve"> </w:t>
            </w:r>
            <w:r w:rsidR="007308DE" w:rsidRPr="00127302">
              <w:rPr>
                <w:rFonts w:ascii="Times New Roman" w:hAnsi="Times New Roman"/>
              </w:rPr>
              <w:t>nurk</w:t>
            </w:r>
            <w:r w:rsidR="00F32ED3">
              <w:rPr>
                <w:rFonts w:ascii="Times New Roman" w:hAnsi="Times New Roman"/>
              </w:rPr>
              <w:t>, mängud</w:t>
            </w:r>
            <w:r w:rsidR="007308DE" w:rsidRPr="00127302">
              <w:rPr>
                <w:rFonts w:ascii="Times New Roman" w:hAnsi="Times New Roman"/>
              </w:rPr>
              <w:t xml:space="preserve">. </w:t>
            </w:r>
            <w:r w:rsidR="00176D35" w:rsidRPr="00127302">
              <w:rPr>
                <w:rFonts w:ascii="Times New Roman" w:hAnsi="Times New Roman"/>
              </w:rPr>
              <w:t xml:space="preserve">Seintele </w:t>
            </w:r>
            <w:r w:rsidR="00E81682" w:rsidRPr="00127302">
              <w:rPr>
                <w:rFonts w:ascii="Times New Roman" w:hAnsi="Times New Roman"/>
              </w:rPr>
              <w:t xml:space="preserve">stendid ja </w:t>
            </w:r>
            <w:r w:rsidR="00E34386" w:rsidRPr="00127302">
              <w:rPr>
                <w:rFonts w:ascii="Times New Roman" w:hAnsi="Times New Roman"/>
              </w:rPr>
              <w:t>võimalused</w:t>
            </w:r>
            <w:r w:rsidR="00E81682" w:rsidRPr="00127302">
              <w:rPr>
                <w:rFonts w:ascii="Times New Roman" w:hAnsi="Times New Roman"/>
              </w:rPr>
              <w:t xml:space="preserve"> </w:t>
            </w:r>
            <w:r w:rsidR="00E34386" w:rsidRPr="00127302">
              <w:rPr>
                <w:rFonts w:ascii="Times New Roman" w:hAnsi="Times New Roman"/>
              </w:rPr>
              <w:t>õpilaste</w:t>
            </w:r>
            <w:r w:rsidR="00E81682" w:rsidRPr="00127302">
              <w:rPr>
                <w:rFonts w:ascii="Times New Roman" w:hAnsi="Times New Roman"/>
              </w:rPr>
              <w:t xml:space="preserve"> tööde </w:t>
            </w:r>
            <w:r w:rsidR="009D1F4A" w:rsidRPr="00127302">
              <w:rPr>
                <w:rFonts w:ascii="Times New Roman" w:hAnsi="Times New Roman"/>
              </w:rPr>
              <w:t xml:space="preserve">näituste korraldamiseks. Põrandatele </w:t>
            </w:r>
            <w:r w:rsidR="00500246" w:rsidRPr="00127302">
              <w:rPr>
                <w:rFonts w:ascii="Times New Roman" w:hAnsi="Times New Roman"/>
              </w:rPr>
              <w:t xml:space="preserve">ja seintele </w:t>
            </w:r>
            <w:r w:rsidR="009D1F4A" w:rsidRPr="00127302">
              <w:rPr>
                <w:rFonts w:ascii="Times New Roman" w:hAnsi="Times New Roman"/>
              </w:rPr>
              <w:t xml:space="preserve">liikumist </w:t>
            </w:r>
            <w:r w:rsidR="00500246" w:rsidRPr="00127302">
              <w:rPr>
                <w:rFonts w:ascii="Times New Roman" w:hAnsi="Times New Roman"/>
              </w:rPr>
              <w:t xml:space="preserve">ja õppetööd </w:t>
            </w:r>
            <w:r w:rsidR="005005CF" w:rsidRPr="00127302">
              <w:rPr>
                <w:rFonts w:ascii="Times New Roman" w:hAnsi="Times New Roman"/>
              </w:rPr>
              <w:t>toetava</w:t>
            </w:r>
            <w:r w:rsidR="00F35FF3" w:rsidRPr="00127302">
              <w:rPr>
                <w:rFonts w:ascii="Times New Roman" w:hAnsi="Times New Roman"/>
              </w:rPr>
              <w:t xml:space="preserve">d </w:t>
            </w:r>
            <w:r w:rsidR="005005CF" w:rsidRPr="00127302">
              <w:rPr>
                <w:rFonts w:ascii="Times New Roman" w:hAnsi="Times New Roman"/>
              </w:rPr>
              <w:t>kleepsud</w:t>
            </w:r>
            <w:r w:rsidR="00CC4764" w:rsidRPr="00127302">
              <w:rPr>
                <w:rFonts w:ascii="Times New Roman" w:hAnsi="Times New Roman"/>
              </w:rPr>
              <w:t>, r</w:t>
            </w:r>
            <w:r w:rsidR="0099406E" w:rsidRPr="00127302">
              <w:rPr>
                <w:rFonts w:ascii="Times New Roman" w:hAnsi="Times New Roman"/>
              </w:rPr>
              <w:t>onim</w:t>
            </w:r>
            <w:r w:rsidR="00CC4764" w:rsidRPr="00127302">
              <w:rPr>
                <w:rFonts w:ascii="Times New Roman" w:hAnsi="Times New Roman"/>
              </w:rPr>
              <w:t>i</w:t>
            </w:r>
            <w:r w:rsidR="0099406E" w:rsidRPr="00127302">
              <w:rPr>
                <w:rFonts w:ascii="Times New Roman" w:hAnsi="Times New Roman"/>
              </w:rPr>
              <w:t>ssei</w:t>
            </w:r>
            <w:r w:rsidR="001E130A" w:rsidRPr="00127302">
              <w:rPr>
                <w:rFonts w:ascii="Times New Roman" w:hAnsi="Times New Roman"/>
              </w:rPr>
              <w:t xml:space="preserve">n. </w:t>
            </w:r>
            <w:r w:rsidR="007A6212" w:rsidRPr="00127302">
              <w:rPr>
                <w:rFonts w:ascii="Times New Roman" w:hAnsi="Times New Roman"/>
              </w:rPr>
              <w:t xml:space="preserve">Sisustamisel arvestada õpilaste vanust. II korrus algklassid. </w:t>
            </w:r>
            <w:r w:rsidR="007F66EE" w:rsidRPr="00127302">
              <w:rPr>
                <w:rFonts w:ascii="Times New Roman" w:hAnsi="Times New Roman"/>
              </w:rPr>
              <w:t xml:space="preserve">III korrusel üks tiib algklassid, teine tiib </w:t>
            </w:r>
            <w:r w:rsidR="004D68C9" w:rsidRPr="00127302">
              <w:rPr>
                <w:rFonts w:ascii="Times New Roman" w:hAnsi="Times New Roman"/>
              </w:rPr>
              <w:t>vanemad klassid.</w:t>
            </w:r>
            <w:r w:rsidR="00B83A60" w:rsidRPr="00127302">
              <w:rPr>
                <w:rFonts w:ascii="Times New Roman" w:hAnsi="Times New Roman"/>
              </w:rPr>
              <w:t xml:space="preserve"> </w:t>
            </w:r>
          </w:p>
          <w:p w14:paraId="7492F841" w14:textId="6B8E4F64" w:rsidR="00291D31" w:rsidRPr="00722C1C" w:rsidRDefault="00291D31" w:rsidP="008B5E63">
            <w:pPr>
              <w:spacing w:after="60"/>
              <w:rPr>
                <w:rFonts w:ascii="Times New Roman" w:hAnsi="Times New Roman"/>
              </w:rPr>
            </w:pPr>
          </w:p>
        </w:tc>
      </w:tr>
      <w:tr w:rsidR="00485491" w:rsidRPr="00722C1C" w14:paraId="19A17D8C" w14:textId="77777777" w:rsidTr="00722C1C">
        <w:tc>
          <w:tcPr>
            <w:tcW w:w="817" w:type="dxa"/>
          </w:tcPr>
          <w:p w14:paraId="553BB07E" w14:textId="6DFF3084" w:rsidR="00485491" w:rsidRPr="000B2B9C" w:rsidRDefault="00BA7A43" w:rsidP="00722C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260" w:type="dxa"/>
          </w:tcPr>
          <w:p w14:paraId="6DEEA697" w14:textId="4DD43E21" w:rsidR="00485491" w:rsidRPr="00722C1C" w:rsidRDefault="004854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Objektiga tutvumine</w:t>
            </w:r>
          </w:p>
        </w:tc>
        <w:tc>
          <w:tcPr>
            <w:tcW w:w="5149" w:type="dxa"/>
          </w:tcPr>
          <w:p w14:paraId="7779E05E" w14:textId="22264F36" w:rsidR="00485491" w:rsidRPr="00485491" w:rsidRDefault="00485491">
            <w:pPr>
              <w:rPr>
                <w:rFonts w:ascii="Times New Roman" w:hAnsi="Times New Roman"/>
                <w:b/>
                <w:bCs/>
              </w:rPr>
            </w:pPr>
            <w:r w:rsidRPr="00485491">
              <w:rPr>
                <w:rFonts w:ascii="Times New Roman" w:hAnsi="Times New Roman"/>
                <w:b/>
                <w:bCs/>
              </w:rPr>
              <w:t>2</w:t>
            </w:r>
            <w:r w:rsidR="008F02C8">
              <w:rPr>
                <w:rFonts w:ascii="Times New Roman" w:hAnsi="Times New Roman"/>
                <w:b/>
                <w:bCs/>
              </w:rPr>
              <w:t>5</w:t>
            </w:r>
            <w:r w:rsidRPr="00485491">
              <w:rPr>
                <w:rFonts w:ascii="Times New Roman" w:hAnsi="Times New Roman"/>
                <w:b/>
                <w:bCs/>
              </w:rPr>
              <w:t>.</w:t>
            </w:r>
            <w:r w:rsidR="00237A61">
              <w:rPr>
                <w:rFonts w:ascii="Times New Roman" w:hAnsi="Times New Roman"/>
                <w:b/>
                <w:bCs/>
              </w:rPr>
              <w:t>06</w:t>
            </w:r>
            <w:r w:rsidRPr="00485491">
              <w:rPr>
                <w:rFonts w:ascii="Times New Roman" w:hAnsi="Times New Roman"/>
                <w:b/>
                <w:bCs/>
              </w:rPr>
              <w:t xml:space="preserve">.2024 kell </w:t>
            </w:r>
            <w:r w:rsidR="00237A61">
              <w:rPr>
                <w:rFonts w:ascii="Times New Roman" w:hAnsi="Times New Roman"/>
                <w:b/>
                <w:bCs/>
              </w:rPr>
              <w:t xml:space="preserve">9.00- </w:t>
            </w:r>
            <w:r w:rsidRPr="00485491">
              <w:rPr>
                <w:rFonts w:ascii="Times New Roman" w:hAnsi="Times New Roman"/>
                <w:b/>
                <w:bCs/>
              </w:rPr>
              <w:t>14:00</w:t>
            </w:r>
          </w:p>
        </w:tc>
      </w:tr>
      <w:tr w:rsidR="000B2B9C" w:rsidRPr="00722C1C" w14:paraId="7492F846" w14:textId="77777777" w:rsidTr="00722C1C">
        <w:tc>
          <w:tcPr>
            <w:tcW w:w="817" w:type="dxa"/>
          </w:tcPr>
          <w:p w14:paraId="7492F843" w14:textId="642DEE3E" w:rsidR="00254882" w:rsidRPr="000B2B9C" w:rsidRDefault="00BA7A43" w:rsidP="00722C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260" w:type="dxa"/>
          </w:tcPr>
          <w:p w14:paraId="7492F844" w14:textId="77777777" w:rsidR="00254882" w:rsidRPr="00722C1C" w:rsidRDefault="00254882">
            <w:pPr>
              <w:rPr>
                <w:rFonts w:ascii="Times New Roman" w:hAnsi="Times New Roman"/>
              </w:rPr>
            </w:pPr>
            <w:r w:rsidRPr="00722C1C">
              <w:rPr>
                <w:rFonts w:ascii="Times New Roman" w:hAnsi="Times New Roman"/>
              </w:rPr>
              <w:t>Pakkumuse esitamise tähtpäev ja kellaaeg</w:t>
            </w:r>
          </w:p>
        </w:tc>
        <w:tc>
          <w:tcPr>
            <w:tcW w:w="5149" w:type="dxa"/>
          </w:tcPr>
          <w:p w14:paraId="3C08D68E" w14:textId="44A99950" w:rsidR="00AA4240" w:rsidRPr="00127302" w:rsidRDefault="00237A61">
            <w:pPr>
              <w:rPr>
                <w:rFonts w:ascii="Times New Roman" w:hAnsi="Times New Roman"/>
                <w:b/>
                <w:bCs/>
              </w:rPr>
            </w:pPr>
            <w:r w:rsidRPr="00127302">
              <w:rPr>
                <w:rFonts w:ascii="Times New Roman" w:hAnsi="Times New Roman"/>
                <w:b/>
                <w:bCs/>
                <w:noProof/>
              </w:rPr>
              <w:t>28</w:t>
            </w:r>
            <w:r w:rsidR="00746D19" w:rsidRPr="00127302">
              <w:rPr>
                <w:rFonts w:ascii="Times New Roman" w:hAnsi="Times New Roman"/>
                <w:b/>
                <w:bCs/>
                <w:noProof/>
              </w:rPr>
              <w:t>.0</w:t>
            </w:r>
            <w:r w:rsidR="00662355" w:rsidRPr="00127302">
              <w:rPr>
                <w:rFonts w:ascii="Times New Roman" w:hAnsi="Times New Roman"/>
                <w:b/>
                <w:bCs/>
                <w:noProof/>
              </w:rPr>
              <w:t>6</w:t>
            </w:r>
            <w:r w:rsidR="00746D19" w:rsidRPr="00127302">
              <w:rPr>
                <w:rFonts w:ascii="Times New Roman" w:hAnsi="Times New Roman"/>
                <w:b/>
                <w:bCs/>
                <w:noProof/>
              </w:rPr>
              <w:t>.2024</w:t>
            </w:r>
            <w:r w:rsidR="00320EB9" w:rsidRPr="00127302">
              <w:rPr>
                <w:rFonts w:ascii="Times New Roman" w:hAnsi="Times New Roman"/>
                <w:b/>
                <w:bCs/>
                <w:noProof/>
              </w:rPr>
              <w:t xml:space="preserve"> kell</w:t>
            </w:r>
            <w:r w:rsidR="00746D19" w:rsidRPr="00127302">
              <w:rPr>
                <w:rFonts w:ascii="Times New Roman" w:hAnsi="Times New Roman"/>
                <w:b/>
                <w:bCs/>
                <w:noProof/>
              </w:rPr>
              <w:t xml:space="preserve"> 1</w:t>
            </w:r>
            <w:r w:rsidR="001F5533" w:rsidRPr="00127302">
              <w:rPr>
                <w:rFonts w:ascii="Times New Roman" w:hAnsi="Times New Roman"/>
                <w:b/>
                <w:bCs/>
                <w:noProof/>
              </w:rPr>
              <w:t>3</w:t>
            </w:r>
            <w:r w:rsidR="00746D19" w:rsidRPr="00127302">
              <w:rPr>
                <w:rFonts w:ascii="Times New Roman" w:hAnsi="Times New Roman"/>
                <w:b/>
                <w:bCs/>
                <w:noProof/>
              </w:rPr>
              <w:t>:00</w:t>
            </w:r>
            <w:r w:rsidR="00AA4240" w:rsidRPr="00127302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492F845" w14:textId="584722A4" w:rsidR="00254882" w:rsidRPr="00722C1C" w:rsidRDefault="00AA4240">
            <w:pPr>
              <w:rPr>
                <w:rFonts w:ascii="Times New Roman" w:hAnsi="Times New Roman"/>
              </w:rPr>
            </w:pPr>
            <w:r w:rsidRPr="0088732E">
              <w:rPr>
                <w:rFonts w:ascii="Times New Roman" w:hAnsi="Times New Roman"/>
              </w:rPr>
              <w:t>Hiljem saabunud pakkumusi arvesse ei võeta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54882" w:rsidRPr="00722C1C" w14:paraId="7492F84A" w14:textId="77777777" w:rsidTr="00722C1C">
        <w:tc>
          <w:tcPr>
            <w:tcW w:w="817" w:type="dxa"/>
          </w:tcPr>
          <w:p w14:paraId="7492F847" w14:textId="63067C9F" w:rsidR="00254882" w:rsidRPr="000B2B9C" w:rsidRDefault="00BA7A43" w:rsidP="00722C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60" w:type="dxa"/>
          </w:tcPr>
          <w:p w14:paraId="7492F848" w14:textId="21F86F1E" w:rsidR="00254882" w:rsidRPr="00722C1C" w:rsidRDefault="00254882">
            <w:pPr>
              <w:rPr>
                <w:rFonts w:ascii="Times New Roman" w:hAnsi="Times New Roman"/>
              </w:rPr>
            </w:pPr>
            <w:r w:rsidRPr="00722C1C">
              <w:rPr>
                <w:rFonts w:ascii="Times New Roman" w:hAnsi="Times New Roman"/>
              </w:rPr>
              <w:t xml:space="preserve">Hankelepingu täitmise </w:t>
            </w:r>
            <w:r w:rsidR="00554E06">
              <w:rPr>
                <w:rFonts w:ascii="Times New Roman" w:hAnsi="Times New Roman"/>
              </w:rPr>
              <w:t>periood</w:t>
            </w:r>
          </w:p>
        </w:tc>
        <w:tc>
          <w:tcPr>
            <w:tcW w:w="5149" w:type="dxa"/>
          </w:tcPr>
          <w:p w14:paraId="7492F849" w14:textId="3A315BB9" w:rsidR="00254882" w:rsidRPr="00320EB9" w:rsidRDefault="00E15A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Tööde lõpp </w:t>
            </w:r>
            <w:r w:rsidR="00B91F73">
              <w:rPr>
                <w:rFonts w:ascii="Times New Roman" w:hAnsi="Times New Roman"/>
                <w:b/>
                <w:bCs/>
                <w:noProof/>
              </w:rPr>
              <w:t>28.08.2024</w:t>
            </w:r>
          </w:p>
        </w:tc>
      </w:tr>
      <w:tr w:rsidR="000B2B9C" w:rsidRPr="00722C1C" w14:paraId="7492F851" w14:textId="77777777" w:rsidTr="00722C1C">
        <w:tc>
          <w:tcPr>
            <w:tcW w:w="817" w:type="dxa"/>
          </w:tcPr>
          <w:p w14:paraId="7492F84B" w14:textId="7951BD63" w:rsidR="00254882" w:rsidRPr="000B2B9C" w:rsidRDefault="00BA7A43" w:rsidP="00722C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260" w:type="dxa"/>
          </w:tcPr>
          <w:p w14:paraId="7492F84C" w14:textId="77777777" w:rsidR="00254882" w:rsidRPr="00722C1C" w:rsidRDefault="00254882">
            <w:pPr>
              <w:rPr>
                <w:rFonts w:ascii="Times New Roman" w:hAnsi="Times New Roman"/>
              </w:rPr>
            </w:pPr>
            <w:r w:rsidRPr="00722C1C">
              <w:rPr>
                <w:rFonts w:ascii="Times New Roman" w:hAnsi="Times New Roman"/>
              </w:rPr>
              <w:t>Pakkumuse vormistamise ja edastamise nõuded</w:t>
            </w:r>
          </w:p>
        </w:tc>
        <w:tc>
          <w:tcPr>
            <w:tcW w:w="5149" w:type="dxa"/>
          </w:tcPr>
          <w:p w14:paraId="7492F84D" w14:textId="61A120B1" w:rsidR="00254882" w:rsidRPr="00722C1C" w:rsidRDefault="00254882">
            <w:pPr>
              <w:rPr>
                <w:rFonts w:ascii="Times New Roman" w:hAnsi="Times New Roman"/>
              </w:rPr>
            </w:pPr>
            <w:r w:rsidRPr="00722C1C">
              <w:rPr>
                <w:rFonts w:ascii="Times New Roman" w:hAnsi="Times New Roman"/>
              </w:rPr>
              <w:t xml:space="preserve">Pakkumus vormistada vastavalt käesoleva hinnapäringu </w:t>
            </w:r>
            <w:r w:rsidR="000B2B9C" w:rsidRPr="00320EB9">
              <w:rPr>
                <w:rFonts w:ascii="Times New Roman" w:hAnsi="Times New Roman"/>
              </w:rPr>
              <w:t xml:space="preserve">lisaks </w:t>
            </w:r>
            <w:r w:rsidRPr="00722C1C">
              <w:rPr>
                <w:rFonts w:ascii="Times New Roman" w:hAnsi="Times New Roman"/>
              </w:rPr>
              <w:t>olevale pakkumuse maksumuse vormile.</w:t>
            </w:r>
          </w:p>
          <w:p w14:paraId="2B26B509" w14:textId="75D4EAD5" w:rsidR="002C6280" w:rsidRDefault="0088732E" w:rsidP="0088732E">
            <w:pPr>
              <w:rPr>
                <w:rFonts w:ascii="Times New Roman" w:hAnsi="Times New Roman"/>
              </w:rPr>
            </w:pPr>
            <w:r w:rsidRPr="0088732E">
              <w:rPr>
                <w:rFonts w:ascii="Times New Roman" w:hAnsi="Times New Roman"/>
              </w:rPr>
              <w:t xml:space="preserve">Pakkumus esitada </w:t>
            </w:r>
            <w:r w:rsidR="004C421F">
              <w:rPr>
                <w:rFonts w:ascii="Times New Roman" w:hAnsi="Times New Roman"/>
              </w:rPr>
              <w:t>aadressile s</w:t>
            </w:r>
            <w:r w:rsidR="006F3C59">
              <w:rPr>
                <w:rFonts w:ascii="Times New Roman" w:hAnsi="Times New Roman"/>
              </w:rPr>
              <w:t>illapk</w:t>
            </w:r>
            <w:r w:rsidR="00AB383B">
              <w:rPr>
                <w:rFonts w:ascii="Times New Roman" w:hAnsi="Times New Roman"/>
              </w:rPr>
              <w:t>@sillapk.edu.ee</w:t>
            </w:r>
          </w:p>
          <w:p w14:paraId="7492F850" w14:textId="43C301BE" w:rsidR="00254882" w:rsidRPr="0088732E" w:rsidRDefault="0088732E" w:rsidP="0088732E">
            <w:pPr>
              <w:rPr>
                <w:rFonts w:ascii="Times New Roman" w:hAnsi="Times New Roman"/>
              </w:rPr>
            </w:pPr>
            <w:r w:rsidRPr="0088732E">
              <w:rPr>
                <w:rFonts w:ascii="Times New Roman" w:hAnsi="Times New Roman"/>
              </w:rPr>
              <w:t xml:space="preserve"> </w:t>
            </w:r>
          </w:p>
        </w:tc>
      </w:tr>
      <w:tr w:rsidR="000B2B9C" w:rsidRPr="00722C1C" w14:paraId="7492F855" w14:textId="77777777" w:rsidTr="00722C1C">
        <w:tc>
          <w:tcPr>
            <w:tcW w:w="817" w:type="dxa"/>
          </w:tcPr>
          <w:p w14:paraId="7492F852" w14:textId="0D70CCB1" w:rsidR="00254882" w:rsidRPr="000B2B9C" w:rsidRDefault="00BA7A43" w:rsidP="00722C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260" w:type="dxa"/>
          </w:tcPr>
          <w:p w14:paraId="7492F853" w14:textId="77777777" w:rsidR="00254882" w:rsidRPr="00722C1C" w:rsidRDefault="00254882" w:rsidP="005F19B4">
            <w:pPr>
              <w:rPr>
                <w:rFonts w:ascii="Times New Roman" w:hAnsi="Times New Roman"/>
              </w:rPr>
            </w:pPr>
            <w:r w:rsidRPr="00722C1C">
              <w:rPr>
                <w:rFonts w:ascii="Times New Roman" w:hAnsi="Times New Roman"/>
              </w:rPr>
              <w:t>Hindamiskriteeriumid</w:t>
            </w:r>
          </w:p>
        </w:tc>
        <w:tc>
          <w:tcPr>
            <w:tcW w:w="5149" w:type="dxa"/>
          </w:tcPr>
          <w:p w14:paraId="7492F854" w14:textId="6FEB7FE5" w:rsidR="00254882" w:rsidRPr="00722C1C" w:rsidRDefault="00254882" w:rsidP="005F19B4">
            <w:pPr>
              <w:rPr>
                <w:rFonts w:ascii="Times New Roman" w:hAnsi="Times New Roman"/>
              </w:rPr>
            </w:pPr>
            <w:r w:rsidRPr="00722C1C">
              <w:rPr>
                <w:rFonts w:ascii="Times New Roman" w:hAnsi="Times New Roman"/>
              </w:rPr>
              <w:t>Edukaks tunnistatakse pakkumus, mille maksumus on madalaim (ilma käibemaksuta)</w:t>
            </w:r>
          </w:p>
        </w:tc>
      </w:tr>
      <w:tr w:rsidR="000B2B9C" w:rsidRPr="00722C1C" w14:paraId="7492F85B" w14:textId="77777777" w:rsidTr="00722C1C">
        <w:tc>
          <w:tcPr>
            <w:tcW w:w="817" w:type="dxa"/>
          </w:tcPr>
          <w:p w14:paraId="7492F856" w14:textId="53E13B65" w:rsidR="00254882" w:rsidRPr="000B2B9C" w:rsidRDefault="00485491" w:rsidP="00722C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A7A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60" w:type="dxa"/>
          </w:tcPr>
          <w:p w14:paraId="7492F857" w14:textId="7D99765C" w:rsidR="00254882" w:rsidRPr="00722C1C" w:rsidRDefault="000B2B9C" w:rsidP="005F19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Hinnapäringu lisa:</w:t>
            </w:r>
          </w:p>
        </w:tc>
        <w:tc>
          <w:tcPr>
            <w:tcW w:w="5149" w:type="dxa"/>
          </w:tcPr>
          <w:p w14:paraId="7492F858" w14:textId="3C18563E" w:rsidR="00254882" w:rsidRPr="00320EB9" w:rsidRDefault="003F6F13" w:rsidP="00E136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</w:p>
          <w:p w14:paraId="7492F859" w14:textId="69E23E1A" w:rsidR="000B2B9C" w:rsidRPr="009F5EF7" w:rsidRDefault="000B2B9C" w:rsidP="009F5EF7">
            <w:pPr>
              <w:rPr>
                <w:rFonts w:ascii="Times New Roman" w:hAnsi="Times New Roman"/>
              </w:rPr>
            </w:pPr>
            <w:r w:rsidRPr="009F5EF7">
              <w:rPr>
                <w:rFonts w:ascii="Times New Roman" w:hAnsi="Times New Roman"/>
              </w:rPr>
              <w:t xml:space="preserve">Pakkumuse maksumuse </w:t>
            </w:r>
            <w:r w:rsidR="006D5498">
              <w:rPr>
                <w:rFonts w:ascii="Times New Roman" w:hAnsi="Times New Roman"/>
              </w:rPr>
              <w:t>vorm</w:t>
            </w:r>
          </w:p>
          <w:p w14:paraId="09EC946C" w14:textId="21D5C841" w:rsidR="003F6F13" w:rsidRPr="001F3C85" w:rsidRDefault="003F6F13" w:rsidP="001F3C85">
            <w:pPr>
              <w:ind w:left="720"/>
              <w:rPr>
                <w:rFonts w:ascii="Times New Roman" w:hAnsi="Times New Roman"/>
              </w:rPr>
            </w:pPr>
          </w:p>
          <w:p w14:paraId="7492F85A" w14:textId="6A8304ED" w:rsidR="000B2B9C" w:rsidRPr="00722C1C" w:rsidRDefault="000B2B9C" w:rsidP="007E7187">
            <w:pPr>
              <w:ind w:left="360"/>
              <w:rPr>
                <w:rFonts w:ascii="Times New Roman" w:hAnsi="Times New Roman"/>
              </w:rPr>
            </w:pPr>
          </w:p>
        </w:tc>
      </w:tr>
    </w:tbl>
    <w:p w14:paraId="7492F85D" w14:textId="77777777" w:rsidR="000B2B9C" w:rsidRDefault="000B2B9C">
      <w:pPr>
        <w:rPr>
          <w:rFonts w:ascii="Times New Roman" w:hAnsi="Times New Roman"/>
        </w:rPr>
      </w:pPr>
    </w:p>
    <w:p w14:paraId="5C06AEC8" w14:textId="77777777" w:rsidR="00127302" w:rsidRDefault="00127302">
      <w:pPr>
        <w:rPr>
          <w:rFonts w:ascii="Times New Roman" w:hAnsi="Times New Roman"/>
        </w:rPr>
      </w:pPr>
    </w:p>
    <w:p w14:paraId="5932436A" w14:textId="77777777" w:rsidR="00127302" w:rsidRDefault="00127302">
      <w:pPr>
        <w:rPr>
          <w:rFonts w:ascii="Times New Roman" w:hAnsi="Times New Roman"/>
        </w:rPr>
      </w:pPr>
    </w:p>
    <w:p w14:paraId="5DA73DBB" w14:textId="77777777" w:rsidR="00127302" w:rsidRDefault="00127302">
      <w:pPr>
        <w:rPr>
          <w:rFonts w:ascii="Times New Roman" w:hAnsi="Times New Roman"/>
        </w:rPr>
      </w:pPr>
    </w:p>
    <w:p w14:paraId="0DD16177" w14:textId="77777777" w:rsidR="00127302" w:rsidRDefault="00127302">
      <w:pPr>
        <w:rPr>
          <w:rFonts w:ascii="Times New Roman" w:hAnsi="Times New Roman"/>
        </w:rPr>
      </w:pPr>
    </w:p>
    <w:p w14:paraId="7492F85F" w14:textId="73F80B2B" w:rsidR="000B2B9C" w:rsidRDefault="000B2B9C">
      <w:pPr>
        <w:rPr>
          <w:rFonts w:ascii="Times New Roman" w:hAnsi="Times New Roman"/>
        </w:rPr>
      </w:pPr>
      <w:r>
        <w:rPr>
          <w:rFonts w:ascii="Times New Roman" w:hAnsi="Times New Roman"/>
        </w:rPr>
        <w:t>Lugupidamisega,</w:t>
      </w:r>
    </w:p>
    <w:p w14:paraId="7492F860" w14:textId="77777777" w:rsidR="000B2B9C" w:rsidRPr="000B2B9C" w:rsidRDefault="000B2B9C">
      <w:pPr>
        <w:rPr>
          <w:rFonts w:ascii="Times New Roman" w:hAnsi="Times New Roman"/>
          <w:i/>
        </w:rPr>
      </w:pPr>
      <w:r w:rsidRPr="000B2B9C">
        <w:rPr>
          <w:rFonts w:ascii="Times New Roman" w:hAnsi="Times New Roman"/>
          <w:i/>
        </w:rPr>
        <w:t>Allkirjastatud digitaalselt</w:t>
      </w:r>
    </w:p>
    <w:p w14:paraId="7492F861" w14:textId="77777777" w:rsidR="000B2B9C" w:rsidRDefault="000B2B9C">
      <w:pPr>
        <w:rPr>
          <w:rFonts w:ascii="Times New Roman" w:hAnsi="Times New Roman"/>
        </w:rPr>
      </w:pPr>
    </w:p>
    <w:p w14:paraId="7492F863" w14:textId="7BEF863E" w:rsidR="000B2B9C" w:rsidRDefault="00DF78E8">
      <w:pPr>
        <w:rPr>
          <w:rFonts w:ascii="Times New Roman" w:hAnsi="Times New Roman"/>
          <w:noProof/>
        </w:rPr>
      </w:pPr>
      <w:r w:rsidRPr="00DF78E8">
        <w:rPr>
          <w:rFonts w:ascii="Times New Roman" w:hAnsi="Times New Roman"/>
          <w:noProof/>
        </w:rPr>
        <w:t>Nataša Kotšergina</w:t>
      </w:r>
    </w:p>
    <w:p w14:paraId="6E0C62B9" w14:textId="4071F32C" w:rsidR="00DC2D81" w:rsidRDefault="00DC2D81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SEPK direktor</w:t>
      </w:r>
    </w:p>
    <w:p w14:paraId="2EE3AFB8" w14:textId="77777777" w:rsidR="00DC2D81" w:rsidRDefault="00DC2D81">
      <w:pPr>
        <w:rPr>
          <w:rFonts w:ascii="Times New Roman" w:hAnsi="Times New Roman"/>
          <w:noProof/>
        </w:rPr>
      </w:pPr>
    </w:p>
    <w:p w14:paraId="721DB685" w14:textId="77777777" w:rsidR="00DC2D81" w:rsidRDefault="00DC2D81">
      <w:pPr>
        <w:rPr>
          <w:rFonts w:ascii="Times New Roman" w:hAnsi="Times New Roman"/>
          <w:highlight w:val="lightGray"/>
        </w:rPr>
      </w:pPr>
    </w:p>
    <w:p w14:paraId="46AFB9F7" w14:textId="77777777" w:rsidR="001C0A5B" w:rsidRDefault="001C0A5B">
      <w:pPr>
        <w:rPr>
          <w:rFonts w:ascii="Times New Roman" w:hAnsi="Times New Roman"/>
          <w:highlight w:val="lightGray"/>
        </w:rPr>
      </w:pPr>
    </w:p>
    <w:p w14:paraId="2398B3DD" w14:textId="77777777" w:rsidR="001C0A5B" w:rsidRDefault="001C0A5B">
      <w:pPr>
        <w:rPr>
          <w:rFonts w:ascii="Times New Roman" w:hAnsi="Times New Roman"/>
          <w:highlight w:val="lightGray"/>
        </w:rPr>
      </w:pPr>
    </w:p>
    <w:p w14:paraId="051F9429" w14:textId="77777777" w:rsidR="001C0A5B" w:rsidRDefault="001C0A5B">
      <w:pPr>
        <w:rPr>
          <w:rFonts w:ascii="Times New Roman" w:hAnsi="Times New Roman"/>
          <w:highlight w:val="lightGray"/>
        </w:rPr>
      </w:pPr>
    </w:p>
    <w:p w14:paraId="7F7195EA" w14:textId="77777777" w:rsidR="001C0A5B" w:rsidRDefault="001C0A5B">
      <w:pPr>
        <w:rPr>
          <w:rFonts w:ascii="Times New Roman" w:hAnsi="Times New Roman"/>
          <w:highlight w:val="lightGray"/>
        </w:rPr>
      </w:pPr>
    </w:p>
    <w:p w14:paraId="4C5AE306" w14:textId="77777777" w:rsidR="001C0A5B" w:rsidRDefault="001C0A5B" w:rsidP="001C0A5B">
      <w:r>
        <w:lastRenderedPageBreak/>
        <w:t>Vorm 1 – Pakkumuse maksumuse tabel</w:t>
      </w:r>
    </w:p>
    <w:p w14:paraId="55C44B66" w14:textId="77777777" w:rsidR="001C0A5B" w:rsidRDefault="001C0A5B" w:rsidP="001C0A5B">
      <w:r>
        <w:t xml:space="preserve">Pakkuja  nimi: </w:t>
      </w:r>
    </w:p>
    <w:p w14:paraId="668D694F" w14:textId="77777777" w:rsidR="001C0A5B" w:rsidRDefault="001C0A5B" w:rsidP="001C0A5B">
      <w:r>
        <w:t xml:space="preserve">……………………………………….. /pakkuja nimi / </w:t>
      </w:r>
    </w:p>
    <w:p w14:paraId="5A0DF30F" w14:textId="77777777" w:rsidR="001C0A5B" w:rsidRDefault="001C0A5B" w:rsidP="001C0A5B">
      <w:r>
        <w:t>Pakkumuses esitada kogusena ühe eseme hind. Kui ühe eseme kohta on erinevad variandid, siis kirjutage nad erinevatele ridadele.</w:t>
      </w:r>
    </w:p>
    <w:p w14:paraId="11657A5A" w14:textId="77777777" w:rsidR="00706109" w:rsidRDefault="00706109" w:rsidP="001C0A5B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489"/>
        <w:gridCol w:w="4555"/>
      </w:tblGrid>
      <w:tr w:rsidR="001C0A5B" w14:paraId="3F6C39E3" w14:textId="77777777" w:rsidTr="00AD0855">
        <w:tc>
          <w:tcPr>
            <w:tcW w:w="1413" w:type="dxa"/>
          </w:tcPr>
          <w:p w14:paraId="64326DD9" w14:textId="77777777" w:rsidR="001C0A5B" w:rsidRDefault="001C0A5B" w:rsidP="009A2A40">
            <w:r>
              <w:t>pakutava eseme nimetus</w:t>
            </w:r>
          </w:p>
        </w:tc>
        <w:tc>
          <w:tcPr>
            <w:tcW w:w="1559" w:type="dxa"/>
          </w:tcPr>
          <w:p w14:paraId="7DAD1125" w14:textId="4CF57C5A" w:rsidR="001C0A5B" w:rsidRDefault="00706109" w:rsidP="009A2A40">
            <w:r>
              <w:t xml:space="preserve"> </w:t>
            </w:r>
            <w:r w:rsidR="001C0A5B">
              <w:t xml:space="preserve">hind </w:t>
            </w:r>
          </w:p>
          <w:p w14:paraId="7377A72F" w14:textId="77777777" w:rsidR="001C0A5B" w:rsidRDefault="001C0A5B" w:rsidP="009A2A40">
            <w:r>
              <w:t>käibemaksuta</w:t>
            </w:r>
          </w:p>
        </w:tc>
        <w:tc>
          <w:tcPr>
            <w:tcW w:w="1487" w:type="dxa"/>
          </w:tcPr>
          <w:p w14:paraId="5055A1E5" w14:textId="77777777" w:rsidR="001C0A5B" w:rsidRDefault="001C0A5B" w:rsidP="009A2A40">
            <w:r>
              <w:t xml:space="preserve">hind </w:t>
            </w:r>
          </w:p>
          <w:p w14:paraId="0030B6B8" w14:textId="77777777" w:rsidR="001C0A5B" w:rsidRDefault="001C0A5B" w:rsidP="009A2A40">
            <w:r>
              <w:t>käibemaksuga</w:t>
            </w:r>
          </w:p>
          <w:p w14:paraId="67DE733A" w14:textId="77777777" w:rsidR="001C0A5B" w:rsidRDefault="001C0A5B" w:rsidP="009A2A40"/>
        </w:tc>
        <w:tc>
          <w:tcPr>
            <w:tcW w:w="4557" w:type="dxa"/>
          </w:tcPr>
          <w:p w14:paraId="097BF68D" w14:textId="77777777" w:rsidR="001C0A5B" w:rsidRDefault="001C0A5B" w:rsidP="009A2A40">
            <w:r>
              <w:t>pilt  või link kust saab vaadata</w:t>
            </w:r>
          </w:p>
          <w:p w14:paraId="5BF775BA" w14:textId="4C94D658" w:rsidR="00706109" w:rsidRDefault="00706109" w:rsidP="009A2A40">
            <w:r>
              <w:t>(kirjeldus)</w:t>
            </w:r>
          </w:p>
        </w:tc>
      </w:tr>
      <w:tr w:rsidR="001C0A5B" w14:paraId="71054FDD" w14:textId="77777777" w:rsidTr="00AD0855">
        <w:tc>
          <w:tcPr>
            <w:tcW w:w="1413" w:type="dxa"/>
          </w:tcPr>
          <w:p w14:paraId="35F580B9" w14:textId="77777777" w:rsidR="001C0A5B" w:rsidRDefault="001C0A5B" w:rsidP="009A2A40"/>
        </w:tc>
        <w:tc>
          <w:tcPr>
            <w:tcW w:w="1559" w:type="dxa"/>
          </w:tcPr>
          <w:p w14:paraId="26580915" w14:textId="77777777" w:rsidR="001C0A5B" w:rsidRDefault="001C0A5B" w:rsidP="009A2A40"/>
        </w:tc>
        <w:tc>
          <w:tcPr>
            <w:tcW w:w="1487" w:type="dxa"/>
          </w:tcPr>
          <w:p w14:paraId="1A61363C" w14:textId="77777777" w:rsidR="001C0A5B" w:rsidRDefault="001C0A5B" w:rsidP="009A2A40"/>
        </w:tc>
        <w:tc>
          <w:tcPr>
            <w:tcW w:w="4557" w:type="dxa"/>
          </w:tcPr>
          <w:p w14:paraId="1E6A59D7" w14:textId="77777777" w:rsidR="001C0A5B" w:rsidRDefault="001C0A5B" w:rsidP="009A2A40"/>
        </w:tc>
      </w:tr>
      <w:tr w:rsidR="001C0A5B" w14:paraId="3B4B661A" w14:textId="77777777" w:rsidTr="00AD0855">
        <w:tc>
          <w:tcPr>
            <w:tcW w:w="1413" w:type="dxa"/>
          </w:tcPr>
          <w:p w14:paraId="73D5CB6A" w14:textId="77777777" w:rsidR="001C0A5B" w:rsidRDefault="001C0A5B" w:rsidP="009A2A40"/>
        </w:tc>
        <w:tc>
          <w:tcPr>
            <w:tcW w:w="1559" w:type="dxa"/>
          </w:tcPr>
          <w:p w14:paraId="6BE9A4B4" w14:textId="77777777" w:rsidR="001C0A5B" w:rsidRDefault="001C0A5B" w:rsidP="009A2A40"/>
        </w:tc>
        <w:tc>
          <w:tcPr>
            <w:tcW w:w="1487" w:type="dxa"/>
          </w:tcPr>
          <w:p w14:paraId="7D608FB0" w14:textId="77777777" w:rsidR="001C0A5B" w:rsidRDefault="001C0A5B" w:rsidP="009A2A40"/>
        </w:tc>
        <w:tc>
          <w:tcPr>
            <w:tcW w:w="4557" w:type="dxa"/>
          </w:tcPr>
          <w:p w14:paraId="7C754E57" w14:textId="77777777" w:rsidR="001C0A5B" w:rsidRDefault="001C0A5B" w:rsidP="009A2A40"/>
        </w:tc>
      </w:tr>
      <w:tr w:rsidR="001C0A5B" w14:paraId="12607728" w14:textId="77777777" w:rsidTr="00AD0855">
        <w:tc>
          <w:tcPr>
            <w:tcW w:w="1413" w:type="dxa"/>
          </w:tcPr>
          <w:p w14:paraId="5698CF15" w14:textId="77777777" w:rsidR="001C0A5B" w:rsidRDefault="001C0A5B" w:rsidP="009A2A40"/>
        </w:tc>
        <w:tc>
          <w:tcPr>
            <w:tcW w:w="1559" w:type="dxa"/>
          </w:tcPr>
          <w:p w14:paraId="3F4D3817" w14:textId="77777777" w:rsidR="001C0A5B" w:rsidRDefault="001C0A5B" w:rsidP="009A2A40"/>
        </w:tc>
        <w:tc>
          <w:tcPr>
            <w:tcW w:w="1487" w:type="dxa"/>
          </w:tcPr>
          <w:p w14:paraId="106D8D92" w14:textId="77777777" w:rsidR="001C0A5B" w:rsidRDefault="001C0A5B" w:rsidP="009A2A40"/>
        </w:tc>
        <w:tc>
          <w:tcPr>
            <w:tcW w:w="4557" w:type="dxa"/>
          </w:tcPr>
          <w:p w14:paraId="55DCCAE4" w14:textId="77777777" w:rsidR="001C0A5B" w:rsidRDefault="001C0A5B" w:rsidP="009A2A40"/>
        </w:tc>
      </w:tr>
      <w:tr w:rsidR="001C0A5B" w14:paraId="171C14CF" w14:textId="77777777" w:rsidTr="00AD0855">
        <w:tc>
          <w:tcPr>
            <w:tcW w:w="1413" w:type="dxa"/>
          </w:tcPr>
          <w:p w14:paraId="19C7E358" w14:textId="77777777" w:rsidR="001C0A5B" w:rsidRDefault="001C0A5B" w:rsidP="009A2A40"/>
        </w:tc>
        <w:tc>
          <w:tcPr>
            <w:tcW w:w="1559" w:type="dxa"/>
          </w:tcPr>
          <w:p w14:paraId="24696815" w14:textId="77777777" w:rsidR="001C0A5B" w:rsidRDefault="001C0A5B" w:rsidP="009A2A40"/>
        </w:tc>
        <w:tc>
          <w:tcPr>
            <w:tcW w:w="1487" w:type="dxa"/>
          </w:tcPr>
          <w:p w14:paraId="7ACAC18C" w14:textId="77777777" w:rsidR="001C0A5B" w:rsidRDefault="001C0A5B" w:rsidP="009A2A40"/>
        </w:tc>
        <w:tc>
          <w:tcPr>
            <w:tcW w:w="4557" w:type="dxa"/>
          </w:tcPr>
          <w:p w14:paraId="4F70027B" w14:textId="77777777" w:rsidR="001C0A5B" w:rsidRDefault="001C0A5B" w:rsidP="009A2A40"/>
        </w:tc>
      </w:tr>
      <w:tr w:rsidR="001C0A5B" w14:paraId="12B0783C" w14:textId="77777777" w:rsidTr="00AD0855">
        <w:tc>
          <w:tcPr>
            <w:tcW w:w="1413" w:type="dxa"/>
          </w:tcPr>
          <w:p w14:paraId="2B5700CC" w14:textId="77777777" w:rsidR="001C0A5B" w:rsidRDefault="001C0A5B" w:rsidP="009A2A40"/>
        </w:tc>
        <w:tc>
          <w:tcPr>
            <w:tcW w:w="1559" w:type="dxa"/>
          </w:tcPr>
          <w:p w14:paraId="43C66368" w14:textId="77777777" w:rsidR="001C0A5B" w:rsidRDefault="001C0A5B" w:rsidP="009A2A40"/>
        </w:tc>
        <w:tc>
          <w:tcPr>
            <w:tcW w:w="1487" w:type="dxa"/>
          </w:tcPr>
          <w:p w14:paraId="2CE069B2" w14:textId="77777777" w:rsidR="001C0A5B" w:rsidRDefault="001C0A5B" w:rsidP="009A2A40"/>
        </w:tc>
        <w:tc>
          <w:tcPr>
            <w:tcW w:w="4557" w:type="dxa"/>
          </w:tcPr>
          <w:p w14:paraId="38438E22" w14:textId="77777777" w:rsidR="001C0A5B" w:rsidRDefault="001C0A5B" w:rsidP="009A2A40"/>
        </w:tc>
      </w:tr>
      <w:tr w:rsidR="001C0A5B" w14:paraId="14065B73" w14:textId="77777777" w:rsidTr="00AD0855">
        <w:tc>
          <w:tcPr>
            <w:tcW w:w="1413" w:type="dxa"/>
          </w:tcPr>
          <w:p w14:paraId="17014D06" w14:textId="77777777" w:rsidR="001C0A5B" w:rsidRDefault="001C0A5B" w:rsidP="009A2A40"/>
        </w:tc>
        <w:tc>
          <w:tcPr>
            <w:tcW w:w="1559" w:type="dxa"/>
          </w:tcPr>
          <w:p w14:paraId="27F48DA3" w14:textId="77777777" w:rsidR="001C0A5B" w:rsidRDefault="001C0A5B" w:rsidP="009A2A40"/>
        </w:tc>
        <w:tc>
          <w:tcPr>
            <w:tcW w:w="1487" w:type="dxa"/>
          </w:tcPr>
          <w:p w14:paraId="6BEA715E" w14:textId="77777777" w:rsidR="001C0A5B" w:rsidRDefault="001C0A5B" w:rsidP="009A2A40"/>
        </w:tc>
        <w:tc>
          <w:tcPr>
            <w:tcW w:w="4557" w:type="dxa"/>
          </w:tcPr>
          <w:p w14:paraId="1C0C041C" w14:textId="77777777" w:rsidR="001C0A5B" w:rsidRDefault="001C0A5B" w:rsidP="009A2A40"/>
        </w:tc>
      </w:tr>
      <w:tr w:rsidR="001C0A5B" w14:paraId="6F7D2170" w14:textId="77777777" w:rsidTr="00AD0855">
        <w:tc>
          <w:tcPr>
            <w:tcW w:w="1413" w:type="dxa"/>
          </w:tcPr>
          <w:p w14:paraId="52EF03DF" w14:textId="77777777" w:rsidR="001C0A5B" w:rsidRDefault="001C0A5B" w:rsidP="009A2A40"/>
        </w:tc>
        <w:tc>
          <w:tcPr>
            <w:tcW w:w="1559" w:type="dxa"/>
          </w:tcPr>
          <w:p w14:paraId="36746B96" w14:textId="77777777" w:rsidR="001C0A5B" w:rsidRDefault="001C0A5B" w:rsidP="009A2A40"/>
        </w:tc>
        <w:tc>
          <w:tcPr>
            <w:tcW w:w="1487" w:type="dxa"/>
          </w:tcPr>
          <w:p w14:paraId="2B5030B6" w14:textId="77777777" w:rsidR="001C0A5B" w:rsidRDefault="001C0A5B" w:rsidP="009A2A40"/>
        </w:tc>
        <w:tc>
          <w:tcPr>
            <w:tcW w:w="4557" w:type="dxa"/>
          </w:tcPr>
          <w:p w14:paraId="3E697A14" w14:textId="77777777" w:rsidR="001C0A5B" w:rsidRDefault="001C0A5B" w:rsidP="009A2A40"/>
        </w:tc>
      </w:tr>
      <w:tr w:rsidR="00AD0855" w14:paraId="42D52CEE" w14:textId="77777777" w:rsidTr="00AD0855">
        <w:tc>
          <w:tcPr>
            <w:tcW w:w="1413" w:type="dxa"/>
          </w:tcPr>
          <w:p w14:paraId="271DA7D1" w14:textId="77777777" w:rsidR="00AD0855" w:rsidRDefault="00AD0855" w:rsidP="009A2A40"/>
        </w:tc>
        <w:tc>
          <w:tcPr>
            <w:tcW w:w="1559" w:type="dxa"/>
          </w:tcPr>
          <w:p w14:paraId="37BBB905" w14:textId="77777777" w:rsidR="00AD0855" w:rsidRDefault="00AD0855" w:rsidP="009A2A40"/>
        </w:tc>
        <w:tc>
          <w:tcPr>
            <w:tcW w:w="1487" w:type="dxa"/>
          </w:tcPr>
          <w:p w14:paraId="37B5C238" w14:textId="77777777" w:rsidR="00AD0855" w:rsidRDefault="00AD0855" w:rsidP="009A2A40"/>
        </w:tc>
        <w:tc>
          <w:tcPr>
            <w:tcW w:w="4557" w:type="dxa"/>
          </w:tcPr>
          <w:p w14:paraId="52E8AA2C" w14:textId="77777777" w:rsidR="00AD0855" w:rsidRDefault="00AD0855" w:rsidP="009A2A40"/>
        </w:tc>
      </w:tr>
      <w:tr w:rsidR="00AD0855" w14:paraId="17516EF8" w14:textId="77777777" w:rsidTr="00AD0855">
        <w:tc>
          <w:tcPr>
            <w:tcW w:w="1413" w:type="dxa"/>
          </w:tcPr>
          <w:p w14:paraId="1675D7F4" w14:textId="77777777" w:rsidR="00AD0855" w:rsidRDefault="00AD0855" w:rsidP="009A2A40"/>
        </w:tc>
        <w:tc>
          <w:tcPr>
            <w:tcW w:w="1559" w:type="dxa"/>
          </w:tcPr>
          <w:p w14:paraId="41EA79A4" w14:textId="77777777" w:rsidR="00AD0855" w:rsidRDefault="00AD0855" w:rsidP="009A2A40"/>
        </w:tc>
        <w:tc>
          <w:tcPr>
            <w:tcW w:w="1487" w:type="dxa"/>
          </w:tcPr>
          <w:p w14:paraId="5B4965CA" w14:textId="77777777" w:rsidR="00AD0855" w:rsidRDefault="00AD0855" w:rsidP="009A2A40"/>
        </w:tc>
        <w:tc>
          <w:tcPr>
            <w:tcW w:w="4557" w:type="dxa"/>
          </w:tcPr>
          <w:p w14:paraId="29D2CEBA" w14:textId="77777777" w:rsidR="00AD0855" w:rsidRDefault="00AD0855" w:rsidP="009A2A40"/>
        </w:tc>
      </w:tr>
      <w:tr w:rsidR="00AD0855" w14:paraId="7095D93D" w14:textId="77777777" w:rsidTr="00AD0855">
        <w:tc>
          <w:tcPr>
            <w:tcW w:w="1413" w:type="dxa"/>
          </w:tcPr>
          <w:p w14:paraId="0695AABA" w14:textId="77777777" w:rsidR="00AD0855" w:rsidRDefault="00AD0855" w:rsidP="009A2A40"/>
        </w:tc>
        <w:tc>
          <w:tcPr>
            <w:tcW w:w="1559" w:type="dxa"/>
          </w:tcPr>
          <w:p w14:paraId="36C3569F" w14:textId="77777777" w:rsidR="00AD0855" w:rsidRDefault="00AD0855" w:rsidP="009A2A40"/>
        </w:tc>
        <w:tc>
          <w:tcPr>
            <w:tcW w:w="1487" w:type="dxa"/>
          </w:tcPr>
          <w:p w14:paraId="7EDEDC50" w14:textId="77777777" w:rsidR="00AD0855" w:rsidRDefault="00AD0855" w:rsidP="009A2A40"/>
        </w:tc>
        <w:tc>
          <w:tcPr>
            <w:tcW w:w="4557" w:type="dxa"/>
          </w:tcPr>
          <w:p w14:paraId="46B6DF00" w14:textId="77777777" w:rsidR="00AD0855" w:rsidRDefault="00AD0855" w:rsidP="009A2A40"/>
        </w:tc>
      </w:tr>
      <w:tr w:rsidR="00AD0855" w14:paraId="7CD6946C" w14:textId="77777777" w:rsidTr="00AD0855">
        <w:tc>
          <w:tcPr>
            <w:tcW w:w="1413" w:type="dxa"/>
          </w:tcPr>
          <w:p w14:paraId="4AD560F2" w14:textId="77777777" w:rsidR="00AD0855" w:rsidRDefault="00AD0855" w:rsidP="009A2A40"/>
        </w:tc>
        <w:tc>
          <w:tcPr>
            <w:tcW w:w="1559" w:type="dxa"/>
          </w:tcPr>
          <w:p w14:paraId="76F4F090" w14:textId="77777777" w:rsidR="00AD0855" w:rsidRDefault="00AD0855" w:rsidP="009A2A40"/>
        </w:tc>
        <w:tc>
          <w:tcPr>
            <w:tcW w:w="1487" w:type="dxa"/>
          </w:tcPr>
          <w:p w14:paraId="2DBDBD8C" w14:textId="77777777" w:rsidR="00AD0855" w:rsidRDefault="00AD0855" w:rsidP="009A2A40"/>
        </w:tc>
        <w:tc>
          <w:tcPr>
            <w:tcW w:w="4557" w:type="dxa"/>
          </w:tcPr>
          <w:p w14:paraId="631D79CD" w14:textId="77777777" w:rsidR="00AD0855" w:rsidRDefault="00AD0855" w:rsidP="009A2A40"/>
        </w:tc>
      </w:tr>
      <w:tr w:rsidR="00AD0855" w14:paraId="6DF65ADB" w14:textId="77777777" w:rsidTr="00AD0855">
        <w:tc>
          <w:tcPr>
            <w:tcW w:w="1413" w:type="dxa"/>
          </w:tcPr>
          <w:p w14:paraId="44EA06E6" w14:textId="77777777" w:rsidR="00AD0855" w:rsidRDefault="00AD0855" w:rsidP="009A2A40"/>
        </w:tc>
        <w:tc>
          <w:tcPr>
            <w:tcW w:w="1559" w:type="dxa"/>
          </w:tcPr>
          <w:p w14:paraId="61177175" w14:textId="77777777" w:rsidR="00AD0855" w:rsidRDefault="00AD0855" w:rsidP="009A2A40"/>
        </w:tc>
        <w:tc>
          <w:tcPr>
            <w:tcW w:w="1487" w:type="dxa"/>
          </w:tcPr>
          <w:p w14:paraId="5B686F6B" w14:textId="77777777" w:rsidR="00AD0855" w:rsidRDefault="00AD0855" w:rsidP="009A2A40"/>
        </w:tc>
        <w:tc>
          <w:tcPr>
            <w:tcW w:w="4557" w:type="dxa"/>
          </w:tcPr>
          <w:p w14:paraId="50873483" w14:textId="77777777" w:rsidR="00AD0855" w:rsidRDefault="00AD0855" w:rsidP="009A2A40"/>
        </w:tc>
      </w:tr>
    </w:tbl>
    <w:p w14:paraId="2E78AD2A" w14:textId="77777777" w:rsidR="001C0A5B" w:rsidRDefault="001C0A5B" w:rsidP="001C0A5B"/>
    <w:p w14:paraId="310CD84C" w14:textId="77777777" w:rsidR="001C0A5B" w:rsidRDefault="001C0A5B">
      <w:pPr>
        <w:rPr>
          <w:rFonts w:ascii="Times New Roman" w:hAnsi="Times New Roman"/>
          <w:highlight w:val="lightGray"/>
        </w:rPr>
      </w:pPr>
    </w:p>
    <w:p w14:paraId="3256F0A6" w14:textId="77777777" w:rsidR="001C0A5B" w:rsidRPr="00566ECC" w:rsidRDefault="001C0A5B">
      <w:pPr>
        <w:rPr>
          <w:rFonts w:ascii="Times New Roman" w:hAnsi="Times New Roman"/>
          <w:highlight w:val="lightGray"/>
        </w:rPr>
      </w:pPr>
    </w:p>
    <w:sectPr w:rsidR="001C0A5B" w:rsidRPr="00566ECC" w:rsidSect="00642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04A0F"/>
    <w:multiLevelType w:val="hybridMultilevel"/>
    <w:tmpl w:val="3DDC85C8"/>
    <w:lvl w:ilvl="0" w:tplc="FF5AE9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C0CA7"/>
    <w:multiLevelType w:val="hybridMultilevel"/>
    <w:tmpl w:val="ED86C59E"/>
    <w:lvl w:ilvl="0" w:tplc="0425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A0538"/>
    <w:multiLevelType w:val="hybridMultilevel"/>
    <w:tmpl w:val="8366533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41C59"/>
    <w:multiLevelType w:val="hybridMultilevel"/>
    <w:tmpl w:val="AFC0D27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83924"/>
    <w:multiLevelType w:val="hybridMultilevel"/>
    <w:tmpl w:val="E3364030"/>
    <w:lvl w:ilvl="0" w:tplc="DF869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033686">
    <w:abstractNumId w:val="3"/>
  </w:num>
  <w:num w:numId="2" w16cid:durableId="1349209916">
    <w:abstractNumId w:val="2"/>
  </w:num>
  <w:num w:numId="3" w16cid:durableId="1147555939">
    <w:abstractNumId w:val="1"/>
  </w:num>
  <w:num w:numId="4" w16cid:durableId="358242773">
    <w:abstractNumId w:val="0"/>
  </w:num>
  <w:num w:numId="5" w16cid:durableId="973293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82"/>
    <w:rsid w:val="00001F28"/>
    <w:rsid w:val="0000707E"/>
    <w:rsid w:val="00017F02"/>
    <w:rsid w:val="000316A8"/>
    <w:rsid w:val="00046890"/>
    <w:rsid w:val="00052E55"/>
    <w:rsid w:val="000578E4"/>
    <w:rsid w:val="00064AFC"/>
    <w:rsid w:val="000663C3"/>
    <w:rsid w:val="0007349F"/>
    <w:rsid w:val="00074F24"/>
    <w:rsid w:val="0007627C"/>
    <w:rsid w:val="00080A09"/>
    <w:rsid w:val="00084C73"/>
    <w:rsid w:val="00084D53"/>
    <w:rsid w:val="000861A8"/>
    <w:rsid w:val="00096D96"/>
    <w:rsid w:val="000A776C"/>
    <w:rsid w:val="000B2B9C"/>
    <w:rsid w:val="000C1E12"/>
    <w:rsid w:val="000D64EA"/>
    <w:rsid w:val="000F004A"/>
    <w:rsid w:val="000F1748"/>
    <w:rsid w:val="001005F9"/>
    <w:rsid w:val="00103510"/>
    <w:rsid w:val="00106198"/>
    <w:rsid w:val="001141D5"/>
    <w:rsid w:val="00114CA0"/>
    <w:rsid w:val="0012101D"/>
    <w:rsid w:val="00127302"/>
    <w:rsid w:val="001278BF"/>
    <w:rsid w:val="00132572"/>
    <w:rsid w:val="00147433"/>
    <w:rsid w:val="0015074A"/>
    <w:rsid w:val="00152699"/>
    <w:rsid w:val="00157B12"/>
    <w:rsid w:val="00163B76"/>
    <w:rsid w:val="00167127"/>
    <w:rsid w:val="00176D35"/>
    <w:rsid w:val="00186451"/>
    <w:rsid w:val="001868CE"/>
    <w:rsid w:val="001905D4"/>
    <w:rsid w:val="0019564A"/>
    <w:rsid w:val="001A55E5"/>
    <w:rsid w:val="001B322A"/>
    <w:rsid w:val="001C0A5B"/>
    <w:rsid w:val="001C26F3"/>
    <w:rsid w:val="001D24CF"/>
    <w:rsid w:val="001E130A"/>
    <w:rsid w:val="001F3C85"/>
    <w:rsid w:val="001F4051"/>
    <w:rsid w:val="001F5533"/>
    <w:rsid w:val="001F7D51"/>
    <w:rsid w:val="00201B30"/>
    <w:rsid w:val="00203EBC"/>
    <w:rsid w:val="00206928"/>
    <w:rsid w:val="00214431"/>
    <w:rsid w:val="002160F1"/>
    <w:rsid w:val="0022383E"/>
    <w:rsid w:val="002241B4"/>
    <w:rsid w:val="00237A61"/>
    <w:rsid w:val="00241341"/>
    <w:rsid w:val="00250702"/>
    <w:rsid w:val="00254882"/>
    <w:rsid w:val="00273FC7"/>
    <w:rsid w:val="00276138"/>
    <w:rsid w:val="00291D31"/>
    <w:rsid w:val="002A232F"/>
    <w:rsid w:val="002A43EB"/>
    <w:rsid w:val="002A45AC"/>
    <w:rsid w:val="002A7283"/>
    <w:rsid w:val="002B585D"/>
    <w:rsid w:val="002C6280"/>
    <w:rsid w:val="002D3124"/>
    <w:rsid w:val="002D48C5"/>
    <w:rsid w:val="002E27CA"/>
    <w:rsid w:val="002E36A5"/>
    <w:rsid w:val="00301FC1"/>
    <w:rsid w:val="00320EB9"/>
    <w:rsid w:val="00340B62"/>
    <w:rsid w:val="00356932"/>
    <w:rsid w:val="003614A7"/>
    <w:rsid w:val="00363BDC"/>
    <w:rsid w:val="00373585"/>
    <w:rsid w:val="00375CF2"/>
    <w:rsid w:val="00385A7C"/>
    <w:rsid w:val="0038602A"/>
    <w:rsid w:val="003926BD"/>
    <w:rsid w:val="003946EC"/>
    <w:rsid w:val="003A59BB"/>
    <w:rsid w:val="003C0682"/>
    <w:rsid w:val="003D192D"/>
    <w:rsid w:val="003E570D"/>
    <w:rsid w:val="003E7966"/>
    <w:rsid w:val="003E79F2"/>
    <w:rsid w:val="003F5600"/>
    <w:rsid w:val="003F6F13"/>
    <w:rsid w:val="00402A80"/>
    <w:rsid w:val="0041269B"/>
    <w:rsid w:val="00416806"/>
    <w:rsid w:val="00424CD0"/>
    <w:rsid w:val="00432A64"/>
    <w:rsid w:val="00436B17"/>
    <w:rsid w:val="004407C5"/>
    <w:rsid w:val="00446E9B"/>
    <w:rsid w:val="00447369"/>
    <w:rsid w:val="00452C96"/>
    <w:rsid w:val="00473266"/>
    <w:rsid w:val="00473810"/>
    <w:rsid w:val="0047529A"/>
    <w:rsid w:val="004767BA"/>
    <w:rsid w:val="00485491"/>
    <w:rsid w:val="00496173"/>
    <w:rsid w:val="004B21B7"/>
    <w:rsid w:val="004B668E"/>
    <w:rsid w:val="004C3F89"/>
    <w:rsid w:val="004C421F"/>
    <w:rsid w:val="004C709F"/>
    <w:rsid w:val="004C788D"/>
    <w:rsid w:val="004D68C9"/>
    <w:rsid w:val="004D71B1"/>
    <w:rsid w:val="004D792E"/>
    <w:rsid w:val="004E0020"/>
    <w:rsid w:val="004E4F5E"/>
    <w:rsid w:val="00500246"/>
    <w:rsid w:val="005005CF"/>
    <w:rsid w:val="00501445"/>
    <w:rsid w:val="0050494D"/>
    <w:rsid w:val="00511DBF"/>
    <w:rsid w:val="00516D67"/>
    <w:rsid w:val="005316E2"/>
    <w:rsid w:val="005369F9"/>
    <w:rsid w:val="0053702A"/>
    <w:rsid w:val="00544829"/>
    <w:rsid w:val="00554E06"/>
    <w:rsid w:val="005572E2"/>
    <w:rsid w:val="00561011"/>
    <w:rsid w:val="0056149C"/>
    <w:rsid w:val="005659C7"/>
    <w:rsid w:val="005667A2"/>
    <w:rsid w:val="00566A6B"/>
    <w:rsid w:val="00566ECC"/>
    <w:rsid w:val="005703B1"/>
    <w:rsid w:val="00572AD1"/>
    <w:rsid w:val="005755D1"/>
    <w:rsid w:val="0057643A"/>
    <w:rsid w:val="0058261A"/>
    <w:rsid w:val="005843E5"/>
    <w:rsid w:val="00585E23"/>
    <w:rsid w:val="00592759"/>
    <w:rsid w:val="00592A63"/>
    <w:rsid w:val="005A407B"/>
    <w:rsid w:val="005A4ABD"/>
    <w:rsid w:val="005B25CB"/>
    <w:rsid w:val="005B540E"/>
    <w:rsid w:val="005D30E5"/>
    <w:rsid w:val="005D5839"/>
    <w:rsid w:val="005E409C"/>
    <w:rsid w:val="005F19B4"/>
    <w:rsid w:val="005F2AC6"/>
    <w:rsid w:val="00602009"/>
    <w:rsid w:val="0060227F"/>
    <w:rsid w:val="00610D60"/>
    <w:rsid w:val="006205EB"/>
    <w:rsid w:val="0062397B"/>
    <w:rsid w:val="006317B0"/>
    <w:rsid w:val="00631E89"/>
    <w:rsid w:val="00633A80"/>
    <w:rsid w:val="0064258F"/>
    <w:rsid w:val="006425F5"/>
    <w:rsid w:val="00642C97"/>
    <w:rsid w:val="00647A9D"/>
    <w:rsid w:val="006612E4"/>
    <w:rsid w:val="00662355"/>
    <w:rsid w:val="00677F11"/>
    <w:rsid w:val="006932F7"/>
    <w:rsid w:val="006A6DB2"/>
    <w:rsid w:val="006B0323"/>
    <w:rsid w:val="006B1EB7"/>
    <w:rsid w:val="006D2B59"/>
    <w:rsid w:val="006D2EDD"/>
    <w:rsid w:val="006D5498"/>
    <w:rsid w:val="006D7139"/>
    <w:rsid w:val="006E537E"/>
    <w:rsid w:val="006F3C59"/>
    <w:rsid w:val="006F6EBD"/>
    <w:rsid w:val="00706109"/>
    <w:rsid w:val="00710A04"/>
    <w:rsid w:val="00722C1C"/>
    <w:rsid w:val="007308DE"/>
    <w:rsid w:val="00741EEB"/>
    <w:rsid w:val="00746D19"/>
    <w:rsid w:val="00750A0B"/>
    <w:rsid w:val="007733F3"/>
    <w:rsid w:val="007A6212"/>
    <w:rsid w:val="007C2D0F"/>
    <w:rsid w:val="007C36E5"/>
    <w:rsid w:val="007C7707"/>
    <w:rsid w:val="007D0B40"/>
    <w:rsid w:val="007D54DF"/>
    <w:rsid w:val="007D7D2A"/>
    <w:rsid w:val="007E7187"/>
    <w:rsid w:val="007F66EE"/>
    <w:rsid w:val="007F677E"/>
    <w:rsid w:val="00805D98"/>
    <w:rsid w:val="00821970"/>
    <w:rsid w:val="0082795A"/>
    <w:rsid w:val="00842B35"/>
    <w:rsid w:val="008439C3"/>
    <w:rsid w:val="00845E55"/>
    <w:rsid w:val="00847014"/>
    <w:rsid w:val="00853FE5"/>
    <w:rsid w:val="008563CD"/>
    <w:rsid w:val="00862243"/>
    <w:rsid w:val="00872E5E"/>
    <w:rsid w:val="00874604"/>
    <w:rsid w:val="00875D21"/>
    <w:rsid w:val="00880E6A"/>
    <w:rsid w:val="0088732E"/>
    <w:rsid w:val="0089171D"/>
    <w:rsid w:val="00892E2E"/>
    <w:rsid w:val="008A32C8"/>
    <w:rsid w:val="008B067C"/>
    <w:rsid w:val="008B5E63"/>
    <w:rsid w:val="008C3DE6"/>
    <w:rsid w:val="008E6BA0"/>
    <w:rsid w:val="008F02C8"/>
    <w:rsid w:val="008F6E1F"/>
    <w:rsid w:val="009110D2"/>
    <w:rsid w:val="00912C5E"/>
    <w:rsid w:val="009319EB"/>
    <w:rsid w:val="00950390"/>
    <w:rsid w:val="0095097A"/>
    <w:rsid w:val="00951F2B"/>
    <w:rsid w:val="00952FBF"/>
    <w:rsid w:val="00957C33"/>
    <w:rsid w:val="009744BB"/>
    <w:rsid w:val="0098242B"/>
    <w:rsid w:val="00991DFF"/>
    <w:rsid w:val="0099406E"/>
    <w:rsid w:val="00996B33"/>
    <w:rsid w:val="009B6673"/>
    <w:rsid w:val="009D16D3"/>
    <w:rsid w:val="009D1F4A"/>
    <w:rsid w:val="009E63F2"/>
    <w:rsid w:val="009F1B09"/>
    <w:rsid w:val="009F5EF7"/>
    <w:rsid w:val="00A0353B"/>
    <w:rsid w:val="00A07B0C"/>
    <w:rsid w:val="00A10683"/>
    <w:rsid w:val="00A522DE"/>
    <w:rsid w:val="00A55AEB"/>
    <w:rsid w:val="00A6098B"/>
    <w:rsid w:val="00A666CF"/>
    <w:rsid w:val="00A80EB9"/>
    <w:rsid w:val="00A8707C"/>
    <w:rsid w:val="00A9051F"/>
    <w:rsid w:val="00A9128F"/>
    <w:rsid w:val="00AA4240"/>
    <w:rsid w:val="00AA798F"/>
    <w:rsid w:val="00AB3800"/>
    <w:rsid w:val="00AB383B"/>
    <w:rsid w:val="00AB38B3"/>
    <w:rsid w:val="00AD0855"/>
    <w:rsid w:val="00AE4AA2"/>
    <w:rsid w:val="00AF2470"/>
    <w:rsid w:val="00B14321"/>
    <w:rsid w:val="00B16D51"/>
    <w:rsid w:val="00B32B8F"/>
    <w:rsid w:val="00B33A4D"/>
    <w:rsid w:val="00B35DFF"/>
    <w:rsid w:val="00B545B8"/>
    <w:rsid w:val="00B5533D"/>
    <w:rsid w:val="00B559B8"/>
    <w:rsid w:val="00B564DC"/>
    <w:rsid w:val="00B7004B"/>
    <w:rsid w:val="00B72F79"/>
    <w:rsid w:val="00B762E3"/>
    <w:rsid w:val="00B83A60"/>
    <w:rsid w:val="00B91F73"/>
    <w:rsid w:val="00B97FA0"/>
    <w:rsid w:val="00BA7A43"/>
    <w:rsid w:val="00BB0C39"/>
    <w:rsid w:val="00BB1140"/>
    <w:rsid w:val="00BB3B21"/>
    <w:rsid w:val="00BC1F0D"/>
    <w:rsid w:val="00BC5C7A"/>
    <w:rsid w:val="00BD62C5"/>
    <w:rsid w:val="00BE2F07"/>
    <w:rsid w:val="00BF79CF"/>
    <w:rsid w:val="00C03078"/>
    <w:rsid w:val="00C03367"/>
    <w:rsid w:val="00C13824"/>
    <w:rsid w:val="00C153E8"/>
    <w:rsid w:val="00C16EFB"/>
    <w:rsid w:val="00C266FB"/>
    <w:rsid w:val="00C61351"/>
    <w:rsid w:val="00C676C1"/>
    <w:rsid w:val="00C90354"/>
    <w:rsid w:val="00C91FD9"/>
    <w:rsid w:val="00C96049"/>
    <w:rsid w:val="00CB3EBF"/>
    <w:rsid w:val="00CB524F"/>
    <w:rsid w:val="00CC4764"/>
    <w:rsid w:val="00CC5282"/>
    <w:rsid w:val="00CD3161"/>
    <w:rsid w:val="00CE7DAC"/>
    <w:rsid w:val="00CE7FAE"/>
    <w:rsid w:val="00CF16A5"/>
    <w:rsid w:val="00D151AC"/>
    <w:rsid w:val="00D36531"/>
    <w:rsid w:val="00D36E6F"/>
    <w:rsid w:val="00D41CE5"/>
    <w:rsid w:val="00D44E36"/>
    <w:rsid w:val="00D55670"/>
    <w:rsid w:val="00D55BAC"/>
    <w:rsid w:val="00D662D3"/>
    <w:rsid w:val="00D95320"/>
    <w:rsid w:val="00DA5FA7"/>
    <w:rsid w:val="00DC2D81"/>
    <w:rsid w:val="00DD3559"/>
    <w:rsid w:val="00DD47AC"/>
    <w:rsid w:val="00DD508E"/>
    <w:rsid w:val="00DE0F10"/>
    <w:rsid w:val="00DE5205"/>
    <w:rsid w:val="00DF78E8"/>
    <w:rsid w:val="00E136B8"/>
    <w:rsid w:val="00E14242"/>
    <w:rsid w:val="00E15A38"/>
    <w:rsid w:val="00E15FD0"/>
    <w:rsid w:val="00E31C83"/>
    <w:rsid w:val="00E34386"/>
    <w:rsid w:val="00E446FD"/>
    <w:rsid w:val="00E5274C"/>
    <w:rsid w:val="00E54CCF"/>
    <w:rsid w:val="00E64F94"/>
    <w:rsid w:val="00E7139B"/>
    <w:rsid w:val="00E81682"/>
    <w:rsid w:val="00E92242"/>
    <w:rsid w:val="00EA1D82"/>
    <w:rsid w:val="00EA2900"/>
    <w:rsid w:val="00EA64B6"/>
    <w:rsid w:val="00EF3299"/>
    <w:rsid w:val="00F064EE"/>
    <w:rsid w:val="00F27BE3"/>
    <w:rsid w:val="00F3160A"/>
    <w:rsid w:val="00F32ED3"/>
    <w:rsid w:val="00F35FF3"/>
    <w:rsid w:val="00F444D3"/>
    <w:rsid w:val="00F46755"/>
    <w:rsid w:val="00F6366E"/>
    <w:rsid w:val="00F645CE"/>
    <w:rsid w:val="00F7372B"/>
    <w:rsid w:val="00F90ED6"/>
    <w:rsid w:val="00F94B65"/>
    <w:rsid w:val="00FB1290"/>
    <w:rsid w:val="00FB40F8"/>
    <w:rsid w:val="00FB5C70"/>
    <w:rsid w:val="00FC2A48"/>
    <w:rsid w:val="00FD62F3"/>
    <w:rsid w:val="00FE18DF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F829"/>
  <w15:docId w15:val="{13C3690D-9CB7-4BA1-A385-E3C9A966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4258F"/>
    <w:pPr>
      <w:jc w:val="both"/>
    </w:pPr>
    <w:rPr>
      <w:sz w:val="22"/>
      <w:szCs w:val="22"/>
      <w:lang w:eastAsia="en-US"/>
    </w:rPr>
  </w:style>
  <w:style w:type="paragraph" w:styleId="Pealkiri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ealkiri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54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54882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AA798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798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A798F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uiPriority w:val="99"/>
    <w:unhideWhenUsed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20EB9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5764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urementDocuments" ma:contentTypeID="0x01010E3C894F7D994C179E5C79A4ABA31D31006DEC7E63C145834B9F8124882FB13CC2" ma:contentTypeVersion="" ma:contentTypeDescription="" ma:contentTypeScope="" ma:versionID="2fa66b8ae2bd453191e4a11fa6c0b02e">
  <xsd:schema xmlns:xsd="http://www.w3.org/2001/XMLSchema" xmlns:p="http://schemas.microsoft.com/office/2006/metadata/properties" xmlns:ns1="B531D0F3-82B4-4565-99B8-5DA8F917BE36" xmlns:ns2="b531d0f3-82b4-4565-99b8-5da8f917be36" xmlns:ns3="http://schemas.microsoft.com/sharepoint/v3" targetNamespace="http://schemas.microsoft.com/office/2006/metadata/properties" ma:root="true" ma:fieldsID="65e9cb158b09e0063290cdd9f972c8c3" ns1:_="" ns2:_="" ns3:_="">
    <xsd:import namespace="B531D0F3-82B4-4565-99B8-5DA8F917BE36"/>
    <xsd:import namespace="b531d0f3-82b4-4565-99b8-5da8f917be36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rocurementProviderSpecification" minOccurs="0"/>
                <xsd:element ref="ns1:ProcurementProvider" minOccurs="0"/>
                <xsd:element ref="ns1:ProcurementResponsiblePerson" minOccurs="0"/>
                <xsd:element ref="ns1:ProcurementDepartment" minOccurs="0"/>
                <xsd:element ref="ns1:ProcurementChildObjects" minOccurs="0"/>
                <xsd:element ref="ns1:ProcurementName" minOccurs="0"/>
                <xsd:element ref="ns1:ProcurementObject" minOccurs="0"/>
                <xsd:element ref="ns1:ProcurementObjectSpecification" minOccurs="0"/>
                <xsd:element ref="ns1:ProcurementEstimatedCost" minOccurs="0"/>
                <xsd:element ref="ns1:ProcurementProcedureType" minOccurs="0"/>
                <xsd:element ref="ns1:StartDate" minOccurs="0"/>
                <xsd:element ref="ns1:DueDate" minOccurs="0"/>
                <xsd:element ref="ns1:ProcurementComissionBoardMember" minOccurs="0"/>
                <xsd:element ref="ns1:ProcurementComissionChairman" minOccurs="0"/>
                <xsd:element ref="ns1:ProcurementComissionDepartment" minOccurs="0"/>
                <xsd:element ref="ns1:ProcurementComissionLawyer" minOccurs="0"/>
                <xsd:element ref="ns1:ProcurementComissionRecorder" minOccurs="0"/>
                <xsd:element ref="ns1:ProcurementComissionOutsideMembers" minOccurs="0"/>
                <xsd:element ref="ns1:ProcurementMainProcurement" minOccurs="0"/>
                <xsd:element ref="ns1:ProcurementCPVMainCode" minOccurs="0"/>
                <xsd:element ref="ns1:ProcurementCPVAdditionalCodes" minOccurs="0"/>
                <xsd:element ref="ns1:ProcurementRegistrationNumber" minOccurs="0"/>
                <xsd:element ref="ns1:ProcurementContractDate" minOccurs="0"/>
                <xsd:element ref="ns1:ProcurementActualCost" minOccurs="0"/>
                <xsd:element ref="ns1:ProcurementDocument" minOccurs="0"/>
                <xsd:element ref="ns1:ProcurementID" minOccurs="0"/>
                <xsd:element ref="ns1:Status" minOccurs="0"/>
                <xsd:element ref="ns1:Type" minOccurs="0"/>
                <xsd:element ref="ns1:DocumentUrl" minOccurs="0"/>
                <xsd:element ref="ns1:DocumentSendDate" minOccurs="0"/>
                <xsd:element ref="ns2:Group" minOccurs="0"/>
                <xsd:element ref="ns2:Recorder" minOccurs="0"/>
                <xsd:element ref="ns2:Providers" minOccurs="0"/>
                <xsd:element ref="ns2:Department" minOccurs="0"/>
                <xsd:element ref="ns2:Contractors" minOccurs="0"/>
                <xsd:element ref="ns2:ChildObjects" minOccurs="0"/>
                <xsd:element ref="ns2:ChildObjectsCodes" minOccurs="0"/>
                <xsd:element ref="ns2:ContractorCodes" minOccurs="0"/>
                <xsd:element ref="ns2:Ajalised_x0020_andmed" minOccurs="0"/>
                <xsd:element ref="ns3:SignatureStatus" minOccurs="0"/>
                <xsd:element ref="ns3:DigitalSigner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31D0F3-82B4-4565-99B8-5DA8F917BE36" elementFormDefault="qualified">
    <xsd:import namespace="http://schemas.microsoft.com/office/2006/documentManagement/types"/>
    <xsd:element name="ProcurementProviderSpecification" ma:index="0" nillable="true" ma:displayName="Hankija liik" ma:format="RadioButtons" ma:internalName="ProcurementProviderSpecification">
      <xsd:simpleType>
        <xsd:restriction base="dms:Choice">
          <xsd:enumeration value="Riik/riigiasutus"/>
          <xsd:enumeration value="Kohalik omavalitsus või avalik-õiguslik isik"/>
          <xsd:enumeration value="RKAS, Hooldus Pluss või muu äriühing, MTÜ või SA"/>
          <xsd:enumeration value="Võrgustikusektori hankija"/>
        </xsd:restriction>
      </xsd:simpleType>
    </xsd:element>
    <xsd:element name="ProcurementProvider" ma:index="1" nillable="true" ma:displayName="Hankija" ma:internalName="ProcurementProvider">
      <xsd:simpleType>
        <xsd:union memberTypes="dms:Text">
          <xsd:simpleType>
            <xsd:restriction base="dms:Choice">
              <xsd:enumeration value="Riigi Kinnisvara AS"/>
              <xsd:enumeration value="Hooldus Pluss OÜ"/>
            </xsd:restriction>
          </xsd:simpleType>
        </xsd:union>
      </xsd:simpleType>
    </xsd:element>
    <xsd:element name="ProcurementResponsiblePerson" ma:index="2" nillable="true" ma:displayName="Vastutav isik" ma:internalName="ProcurementResponsible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Department" ma:index="3" nillable="true" ma:displayName="Hanget korraldav osakond" ma:internalName="ProcurementDepartment">
      <xsd:simpleType>
        <xsd:restriction base="dms:Text"/>
      </xsd:simpleType>
    </xsd:element>
    <xsd:element name="ProcurementChildObjects" ma:index="4" nillable="true" ma:displayName="Hanke alamobjekt" ma:internalName="ProcurementChildObjects">
      <xsd:simpleType>
        <xsd:restriction base="dms:Note"/>
      </xsd:simpleType>
    </xsd:element>
    <xsd:element name="ProcurementName" ma:index="5" nillable="true" ma:displayName="Hanke nimetus (HD pealkiri)" ma:internalName="ProcurementName">
      <xsd:simpleType>
        <xsd:restriction base="dms:Text"/>
      </xsd:simpleType>
    </xsd:element>
    <xsd:element name="ProcurementObject" ma:index="6" nillable="true" ma:displayName="Hanke objekt" ma:internalName="ProcurementObject">
      <xsd:simpleType>
        <xsd:restriction base="dms:Text"/>
      </xsd:simpleType>
    </xsd:element>
    <xsd:element name="ProcurementObjectSpecification" ma:index="7" nillable="true" ma:displayName="Hanke objekti täpsustus" ma:internalName="ProcurementObjectSpecification">
      <xsd:simpleType>
        <xsd:restriction base="dms:Text"/>
      </xsd:simpleType>
    </xsd:element>
    <xsd:element name="ProcurementEstimatedCost" ma:index="8" nillable="true" ma:displayName="Hanke eeldatav maksumus" ma:LCID="-2" ma:internalName="ProcurementEstimatedCost">
      <xsd:simpleType>
        <xsd:restriction base="dms:Currency"/>
      </xsd:simpleType>
    </xsd:element>
    <xsd:element name="ProcurementProcedureType" ma:index="9" nillable="true" ma:displayName="Hanke menetlusliik" ma:internalName="ProcurementProcedureType">
      <xsd:simpleType>
        <xsd:restriction base="dms:Text"/>
      </xsd:simpleType>
    </xsd:element>
    <xsd:element name="StartDate" ma:index="10" nillable="true" ma:displayName="HD koostamise alguskuupäev" ma:format="DateOnly" ma:internalName="StartDate">
      <xsd:simpleType>
        <xsd:restriction base="dms:DateTime"/>
      </xsd:simpleType>
    </xsd:element>
    <xsd:element name="DueDate" ma:index="11" nillable="true" ma:displayName="Hankelepingu sõlmimise tähtaeg" ma:format="DateOnly" ma:internalName="DueDate">
      <xsd:simpleType>
        <xsd:restriction base="dms:DateTime"/>
      </xsd:simpleType>
    </xsd:element>
    <xsd:element name="ProcurementComissionBoardMember" ma:index="12" nillable="true" ma:displayName="Juhatuse liige" ma:internalName="ProcurementComissionBoardMember">
      <xsd:simpleType>
        <xsd:restriction base="dms:Text"/>
      </xsd:simpleType>
    </xsd:element>
    <xsd:element name="ProcurementComissionChairman" ma:index="13" nillable="true" ma:displayName="Hankekomisjoni esimees" ma:internalName="ProcurementComissionChairma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Department" ma:index="14" nillable="true" ma:displayName="Osakonnajuhataja või projektidirektor" ma:internalName="ProcurementComissionDepartmen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Lawyer" ma:index="15" nillable="true" ma:displayName="Hankekomisjoni jurist" ma:internalName="ProcurementComissionLawyer">
      <xsd:simpleType>
        <xsd:restriction base="dms:Text"/>
      </xsd:simpleType>
    </xsd:element>
    <xsd:element name="ProcurementComissionRecorder" ma:index="16" nillable="true" ma:displayName="Protokollija" ma:internalName="ProcurementComissionRecord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OutsideMembers" ma:index="17" nillable="true" ma:displayName="Hankekomisjoni liikmed väljastpoolt RKASi" ma:internalName="ProcurementComissionOutsideMembers">
      <xsd:simpleType>
        <xsd:restriction base="dms:Note"/>
      </xsd:simpleType>
    </xsd:element>
    <xsd:element name="ProcurementMainProcurement" ma:index="18" nillable="true" ma:displayName="Raamleping, millega hange on seotud" ma:internalName="ProcurementMainProcurement">
      <xsd:simpleType>
        <xsd:restriction base="dms:Text"/>
      </xsd:simpleType>
    </xsd:element>
    <xsd:element name="ProcurementCPVMainCode" ma:index="19" nillable="true" ma:displayName="CPV põhikood" ma:internalName="ProcurementCPVMainCode">
      <xsd:simpleType>
        <xsd:restriction base="dms:Text"/>
      </xsd:simpleType>
    </xsd:element>
    <xsd:element name="ProcurementCPVAdditionalCodes" ma:index="20" nillable="true" ma:displayName="CPV lisakoodid" ma:internalName="ProcurementCPVAdditionalCodes">
      <xsd:simpleType>
        <xsd:restriction base="dms:Text"/>
      </xsd:simpleType>
    </xsd:element>
    <xsd:element name="ProcurementRegistrationNumber" ma:index="21" nillable="true" ma:displayName="Riigihanke registreerimisnumber" ma:internalName="ProcurementRegistrationNumber">
      <xsd:simpleType>
        <xsd:restriction base="dms:Text"/>
      </xsd:simpleType>
    </xsd:element>
    <xsd:element name="ProcurementContractDate" ma:index="22" nillable="true" ma:displayName="Hankelepingu sõlmimise kuupäev" ma:format="DateOnly" ma:internalName="ProcurementContractDate">
      <xsd:simpleType>
        <xsd:restriction base="dms:DateTime"/>
      </xsd:simpleType>
    </xsd:element>
    <xsd:element name="ProcurementActualCost" ma:index="23" nillable="true" ma:displayName="Hankelepingu tegelik maksumus" ma:LCID="-2" ma:internalName="ProcurementActualCost">
      <xsd:simpleType>
        <xsd:restriction base="dms:Currency"/>
      </xsd:simpleType>
    </xsd:element>
    <xsd:element name="ProcurementDocument" ma:index="24" nillable="true" ma:displayName="Dokumendi liik" ma:internalName="ProcurementDocument">
      <xsd:simpleType>
        <xsd:restriction base="dms:Text"/>
      </xsd:simpleType>
    </xsd:element>
    <xsd:element name="ProcurementID" ma:index="25" nillable="true" ma:displayName="Hanke ID" ma:internalName="ProcurementID">
      <xsd:simpleType>
        <xsd:restriction base="dms:Text"/>
      </xsd:simpleType>
    </xsd:element>
    <xsd:element name="Status" ma:index="26" nillable="true" ma:displayName="Dokumendi staatus" ma:internalName="Status">
      <xsd:simpleType>
        <xsd:restriction base="dms:Choice">
          <xsd:enumeration value="Kooskõlastamisel"/>
          <xsd:enumeration value="Kooskõlastatud"/>
          <xsd:enumeration value="Allkirjastamisel"/>
          <xsd:enumeration value="Allkirjastatud"/>
          <xsd:enumeration value="Koostamisel"/>
          <xsd:enumeration value="Arhiiv"/>
        </xsd:restriction>
      </xsd:simpleType>
    </xsd:element>
    <xsd:element name="Type" ma:index="27" nillable="true" ma:displayName="Tüüp" ma:internalName="Type">
      <xsd:simpleType>
        <xsd:restriction base="dms:Text"/>
      </xsd:simpleType>
    </xsd:element>
    <xsd:element name="DocumentUrl" ma:index="28" nillable="true" ma:displayName="Dokument avalikus veebis" ma:internalName="DocumentUrl">
      <xsd:simpleType>
        <xsd:restriction base="dms:Text"/>
      </xsd:simpleType>
    </xsd:element>
    <xsd:element name="DocumentSendDate" ma:index="29" nillable="true" ma:displayName="Dokumendi avalikku veebi saatmise kuupäev" ma:internalName="DocumentSend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b531d0f3-82b4-4565-99b8-5da8f917be36" elementFormDefault="qualified">
    <xsd:import namespace="http://schemas.microsoft.com/office/2006/documentManagement/types"/>
    <xsd:element name="Group" ma:index="30" nillable="true" ma:displayName="Rühm" ma:internalName="Group">
      <xsd:simpleType>
        <xsd:restriction base="dms:Text">
          <xsd:maxLength value="255"/>
        </xsd:restriction>
      </xsd:simpleType>
    </xsd:element>
    <xsd:element name="Recorder" ma:index="31" nillable="true" ma:displayName="Protokollija tekstina" ma:internalName="Recorder">
      <xsd:simpleType>
        <xsd:restriction base="dms:Text">
          <xsd:maxLength value="255"/>
        </xsd:restriction>
      </xsd:simpleType>
    </xsd:element>
    <xsd:element name="Providers" ma:index="32" nillable="true" ma:displayName="Pakkujad" ma:internalName="Providers">
      <xsd:simpleType>
        <xsd:restriction base="dms:Note"/>
      </xsd:simpleType>
    </xsd:element>
    <xsd:element name="Department" ma:index="33" nillable="true" ma:displayName="Osakonnajuhataja tekstina" ma:internalName="Department">
      <xsd:simpleType>
        <xsd:restriction base="dms:Text">
          <xsd:maxLength value="255"/>
        </xsd:restriction>
      </xsd:simpleType>
    </xsd:element>
    <xsd:element name="Contractors" ma:index="34" nillable="true" ma:displayName="Hankijad" ma:internalName="Contractors">
      <xsd:simpleType>
        <xsd:restriction base="dms:Text">
          <xsd:maxLength value="255"/>
        </xsd:restriction>
      </xsd:simpleType>
    </xsd:element>
    <xsd:element name="ChildObjects" ma:index="35" nillable="true" ma:displayName="Alamobjektid" ma:internalName="ChildObjects">
      <xsd:simpleType>
        <xsd:restriction base="dms:Note"/>
      </xsd:simpleType>
    </xsd:element>
    <xsd:element name="ChildObjectsCodes" ma:index="36" nillable="true" ma:displayName="Alamobjektide koodid" ma:internalName="ChildObjectsCodes">
      <xsd:simpleType>
        <xsd:restriction base="dms:Note"/>
      </xsd:simpleType>
    </xsd:element>
    <xsd:element name="ContractorCodes" ma:index="37" nillable="true" ma:displayName="Hankijate registrikoodid" ma:internalName="ContractorCodes">
      <xsd:simpleType>
        <xsd:restriction base="dms:Note"/>
      </xsd:simpleType>
    </xsd:element>
    <xsd:element name="Ajalised_x0020_andmed" ma:index="38" nillable="true" ma:displayName="Ajalised andmed" ma:format="DateOnly" ma:internalName="Ajalised_x0020_andmed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ignatureStatus" ma:index="39" nillable="true" ma:displayName="Allkirja staatus" ma:default="Pending" ma:description="Digitaalse allkirja staatus." ma:format="RadioButtons" ma:hidden="true" ma:internalName="SignatureStatus" ma:readOnly="false">
      <xsd:simpleType>
        <xsd:restriction base="dms:Choice">
          <xsd:enumeration value="OK"/>
          <xsd:enumeration value="Invalid"/>
          <xsd:enumeration value="Pending"/>
          <xsd:enumeration value="Not signed"/>
        </xsd:restriction>
      </xsd:simpleType>
    </xsd:element>
    <xsd:element name="DigitalSigners" ma:index="40" nillable="true" ma:displayName="Allkirjastajad" ma:description="Inimeste nimed, kes on digitaalselt allkirjastanud dokumendi. Uuendatakse automaatselt." ma:hidden="true" ma:internalName="DigitalSigner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ocurementDepartment xmlns="B531D0F3-82B4-4565-99B8-5DA8F917BE36" xsi:nil="true"/>
    <ProcurementName xmlns="B531D0F3-82B4-4565-99B8-5DA8F917BE36" xsi:nil="true"/>
    <DueDate xmlns="B531D0F3-82B4-4565-99B8-5DA8F917BE36" xsi:nil="true"/>
    <ProcurementCPVAdditionalCodes xmlns="B531D0F3-82B4-4565-99B8-5DA8F917BE36" xsi:nil="true"/>
    <ProcurementDocument xmlns="B531D0F3-82B4-4565-99B8-5DA8F917BE36">Hinnapäring (OT4)</ProcurementDocument>
    <DocumentUrl xmlns="B531D0F3-82B4-4565-99B8-5DA8F917BE36" xsi:nil="true"/>
    <ProcurementObjectSpecification xmlns="B531D0F3-82B4-4565-99B8-5DA8F917BE36" xsi:nil="true"/>
    <ProcurementContractDate xmlns="B531D0F3-82B4-4565-99B8-5DA8F917BE36" xsi:nil="true"/>
    <ProcurementComissionLawyer xmlns="B531D0F3-82B4-4565-99B8-5DA8F917BE36" xsi:nil="true"/>
    <ProcurementRegistrationNumber xmlns="B531D0F3-82B4-4565-99B8-5DA8F917BE36" xsi:nil="true"/>
    <Department xmlns="b531d0f3-82b4-4565-99b8-5da8f917be36" xsi:nil="true"/>
    <ProcurementProvider xmlns="B531D0F3-82B4-4565-99B8-5DA8F917BE36" xsi:nil="true"/>
    <ProcurementEstimatedCost xmlns="B531D0F3-82B4-4565-99B8-5DA8F917BE36" xsi:nil="true"/>
    <Group xmlns="b531d0f3-82b4-4565-99b8-5da8f917be36">Hankedokumendid</Group>
    <ProcurementComissionBoardMember xmlns="B531D0F3-82B4-4565-99B8-5DA8F917BE36" xsi:nil="true"/>
    <ProcurementComissionRecorder xmlns="B531D0F3-82B4-4565-99B8-5DA8F917BE36">
      <UserInfo>
        <DisplayName/>
        <AccountId xsi:nil="true"/>
        <AccountType/>
      </UserInfo>
    </ProcurementComissionRecorder>
    <ChildObjectsCodes xmlns="b531d0f3-82b4-4565-99b8-5da8f917be36" xsi:nil="true"/>
    <ProcurementChildObjects xmlns="B531D0F3-82B4-4565-99B8-5DA8F917BE36" xsi:nil="true"/>
    <ContractorCodes xmlns="b531d0f3-82b4-4565-99b8-5da8f917be36" xsi:nil="true"/>
    <ProcurementID xmlns="B531D0F3-82B4-4565-99B8-5DA8F917BE36" xsi:nil="true"/>
    <ProcurementProviderSpecification xmlns="B531D0F3-82B4-4565-99B8-5DA8F917BE36" xsi:nil="true"/>
    <ProcurementProcedureType xmlns="B531D0F3-82B4-4565-99B8-5DA8F917BE36">Alla lihthanke piirmäära hange (OT4)</ProcurementProcedureType>
    <ProcurementComissionChairman xmlns="B531D0F3-82B4-4565-99B8-5DA8F917BE36">
      <UserInfo>
        <DisplayName/>
        <AccountId xsi:nil="true"/>
        <AccountType/>
      </UserInfo>
    </ProcurementComissionChairman>
    <ProcurementMainProcurement xmlns="B531D0F3-82B4-4565-99B8-5DA8F917BE36" xsi:nil="true"/>
    <ProcurementCPVMainCode xmlns="B531D0F3-82B4-4565-99B8-5DA8F917BE36" xsi:nil="true"/>
    <DocumentSendDate xmlns="B531D0F3-82B4-4565-99B8-5DA8F917BE36" xsi:nil="true"/>
    <Providers xmlns="b531d0f3-82b4-4565-99b8-5da8f917be36" xsi:nil="true"/>
    <Contractors xmlns="b531d0f3-82b4-4565-99b8-5da8f917be36" xsi:nil="true"/>
    <ProcurementActualCost xmlns="B531D0F3-82B4-4565-99B8-5DA8F917BE36" xsi:nil="true"/>
    <Status xmlns="B531D0F3-82B4-4565-99B8-5DA8F917BE36" xsi:nil="true"/>
    <StartDate xmlns="B531D0F3-82B4-4565-99B8-5DA8F917BE36" xsi:nil="true"/>
    <ProcurementComissionOutsideMembers xmlns="B531D0F3-82B4-4565-99B8-5DA8F917BE36" xsi:nil="true"/>
    <Recorder xmlns="b531d0f3-82b4-4565-99b8-5da8f917be36" xsi:nil="true"/>
    <ProcurementResponsiblePerson xmlns="B531D0F3-82B4-4565-99B8-5DA8F917BE36">
      <UserInfo>
        <DisplayName/>
        <AccountId xsi:nil="true"/>
        <AccountType/>
      </UserInfo>
    </ProcurementResponsiblePerson>
    <ProcurementObject xmlns="B531D0F3-82B4-4565-99B8-5DA8F917BE36" xsi:nil="true"/>
    <ProcurementComissionDepartment xmlns="B531D0F3-82B4-4565-99B8-5DA8F917BE36">
      <UserInfo>
        <DisplayName/>
        <AccountId xsi:nil="true"/>
        <AccountType/>
      </UserInfo>
    </ProcurementComissionDepartment>
    <ChildObjects xmlns="b531d0f3-82b4-4565-99b8-5da8f917be36" xsi:nil="true"/>
    <Ajalised_x0020_andmed xmlns="b531d0f3-82b4-4565-99b8-5da8f917be36" xsi:nil="true"/>
    <Type xmlns="B531D0F3-82B4-4565-99B8-5DA8F917BE36">Mall</Type>
    <SignatureStatus xmlns="http://schemas.microsoft.com/sharepoint/v3">Pending</SignatureStatus>
    <DigitalSigner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B4015CD-F78C-4B3A-9469-A6D700C7E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1D0F3-82B4-4565-99B8-5DA8F917BE36"/>
    <ds:schemaRef ds:uri="b531d0f3-82b4-4565-99b8-5da8f917be36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0AA225E-F5CD-41BC-9855-16C7495BACBC}">
  <ds:schemaRefs>
    <ds:schemaRef ds:uri="http://purl.org/dc/elements/1.1/"/>
    <ds:schemaRef ds:uri="http://schemas.microsoft.com/office/2006/metadata/properties"/>
    <ds:schemaRef ds:uri="http://purl.org/dc/terms/"/>
    <ds:schemaRef ds:uri="b531d0f3-82b4-4565-99b8-5da8f917be36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B531D0F3-82B4-4565-99B8-5DA8F917BE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1A7BB4-3D31-441C-B8DF-21B564A1668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286</Words>
  <Characters>1665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Riigi Kinnisvara AS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Enely Matvei</dc:creator>
  <cp:lastModifiedBy>Nataša Kotšergina</cp:lastModifiedBy>
  <cp:revision>98</cp:revision>
  <dcterms:created xsi:type="dcterms:W3CDTF">2024-06-21T04:46:00Z</dcterms:created>
  <dcterms:modified xsi:type="dcterms:W3CDTF">2024-06-21T06:26:00Z</dcterms:modified>
</cp:coreProperties>
</file>